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FB8E6" w14:textId="77777777" w:rsidR="00EB2709" w:rsidRDefault="008B0DB1">
      <w:pPr>
        <w:spacing w:after="200" w:line="259" w:lineRule="auto"/>
        <w:ind w:left="0" w:firstLine="0"/>
      </w:pPr>
      <w:r>
        <w:rPr>
          <w:b/>
          <w:color w:val="104F75"/>
          <w:sz w:val="36"/>
        </w:rPr>
        <w:t xml:space="preserve"> </w:t>
      </w:r>
    </w:p>
    <w:p w14:paraId="5635274B" w14:textId="77777777" w:rsidR="00EB2709" w:rsidRDefault="008B0DB1">
      <w:pPr>
        <w:spacing w:after="124" w:line="259" w:lineRule="auto"/>
        <w:ind w:left="106" w:firstLine="0"/>
        <w:jc w:val="center"/>
      </w:pPr>
      <w:r>
        <w:rPr>
          <w:noProof/>
        </w:rPr>
        <w:drawing>
          <wp:inline distT="0" distB="0" distL="0" distR="0" wp14:anchorId="1068DDFF" wp14:editId="221939B5">
            <wp:extent cx="1754124" cy="658368"/>
            <wp:effectExtent l="0" t="0" r="0" b="0"/>
            <wp:docPr id="728" name="Picture 728"/>
            <wp:cNvGraphicFramePr/>
            <a:graphic xmlns:a="http://schemas.openxmlformats.org/drawingml/2006/main">
              <a:graphicData uri="http://schemas.openxmlformats.org/drawingml/2006/picture">
                <pic:pic xmlns:pic="http://schemas.openxmlformats.org/drawingml/2006/picture">
                  <pic:nvPicPr>
                    <pic:cNvPr id="728" name="Picture 728"/>
                    <pic:cNvPicPr/>
                  </pic:nvPicPr>
                  <pic:blipFill>
                    <a:blip r:embed="rId10"/>
                    <a:stretch>
                      <a:fillRect/>
                    </a:stretch>
                  </pic:blipFill>
                  <pic:spPr>
                    <a:xfrm>
                      <a:off x="0" y="0"/>
                      <a:ext cx="1754124" cy="658368"/>
                    </a:xfrm>
                    <a:prstGeom prst="rect">
                      <a:avLst/>
                    </a:prstGeom>
                  </pic:spPr>
                </pic:pic>
              </a:graphicData>
            </a:graphic>
          </wp:inline>
        </w:drawing>
      </w:r>
      <w:r>
        <w:rPr>
          <w:b/>
          <w:color w:val="104F75"/>
          <w:sz w:val="36"/>
        </w:rPr>
        <w:t xml:space="preserve"> </w:t>
      </w:r>
    </w:p>
    <w:p w14:paraId="50315CFC" w14:textId="77777777" w:rsidR="00EB2709" w:rsidRDefault="008B0DB1">
      <w:pPr>
        <w:spacing w:after="208" w:line="259" w:lineRule="auto"/>
        <w:ind w:left="15" w:right="4"/>
        <w:jc w:val="center"/>
      </w:pPr>
      <w:r>
        <w:rPr>
          <w:b/>
          <w:sz w:val="36"/>
          <w:u w:val="single" w:color="000000"/>
        </w:rPr>
        <w:t>Kings Heath Primary School Privacy Notice</w:t>
      </w:r>
      <w:r>
        <w:rPr>
          <w:b/>
          <w:sz w:val="36"/>
        </w:rPr>
        <w:t xml:space="preserve">  </w:t>
      </w:r>
    </w:p>
    <w:p w14:paraId="10C9093D" w14:textId="69780569" w:rsidR="00EB2709" w:rsidRDefault="008B0DB1">
      <w:pPr>
        <w:spacing w:after="95" w:line="259" w:lineRule="auto"/>
        <w:ind w:left="15"/>
        <w:jc w:val="center"/>
      </w:pPr>
      <w:r>
        <w:rPr>
          <w:b/>
          <w:sz w:val="36"/>
          <w:u w:val="single" w:color="000000"/>
        </w:rPr>
        <w:t xml:space="preserve">(How we use </w:t>
      </w:r>
      <w:r w:rsidR="00090D57">
        <w:rPr>
          <w:b/>
          <w:sz w:val="36"/>
          <w:u w:val="single" w:color="000000"/>
        </w:rPr>
        <w:t>P</w:t>
      </w:r>
      <w:r>
        <w:rPr>
          <w:b/>
          <w:sz w:val="36"/>
          <w:u w:val="single" w:color="000000"/>
        </w:rPr>
        <w:t>upil information)</w:t>
      </w:r>
      <w:r>
        <w:rPr>
          <w:b/>
          <w:sz w:val="36"/>
        </w:rPr>
        <w:t xml:space="preserve"> </w:t>
      </w:r>
    </w:p>
    <w:p w14:paraId="0B742CE6" w14:textId="77777777" w:rsidR="00EB2709" w:rsidRDefault="008B0DB1">
      <w:pPr>
        <w:spacing w:after="194" w:line="259" w:lineRule="auto"/>
        <w:ind w:left="0" w:firstLine="0"/>
      </w:pPr>
      <w:r>
        <w:t xml:space="preserve"> </w:t>
      </w:r>
    </w:p>
    <w:p w14:paraId="02EB2ED4" w14:textId="241A9045" w:rsidR="00EB2709" w:rsidRDefault="008B0DB1">
      <w:pPr>
        <w:spacing w:after="47"/>
      </w:pPr>
      <w:r>
        <w:t>Under the EU’s General Data Protection Regulation (GDPR)</w:t>
      </w:r>
      <w:r w:rsidR="00AF168B">
        <w:t>,</w:t>
      </w:r>
      <w:r w:rsidR="00EE474D">
        <w:t xml:space="preserve"> </w:t>
      </w:r>
      <w:r w:rsidR="000E578A">
        <w:t>implemented in the UK by the Data</w:t>
      </w:r>
      <w:r w:rsidR="00EE474D">
        <w:t xml:space="preserve"> Protection Act 2018</w:t>
      </w:r>
      <w:r w:rsidR="007C0DB4">
        <w:t>,</w:t>
      </w:r>
      <w:r>
        <w:t xml:space="preserve"> personal data is defined as: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w:t>
      </w:r>
    </w:p>
    <w:p w14:paraId="13702222" w14:textId="77777777" w:rsidR="00EB2709" w:rsidRDefault="008B0DB1">
      <w:pPr>
        <w:spacing w:after="192" w:line="259" w:lineRule="auto"/>
        <w:ind w:left="0" w:firstLine="0"/>
      </w:pPr>
      <w:r>
        <w:t xml:space="preserve"> </w:t>
      </w:r>
    </w:p>
    <w:p w14:paraId="4FDA1EC9" w14:textId="46AA8E0B" w:rsidR="00EB2709" w:rsidRDefault="008B0DB1">
      <w:pPr>
        <w:spacing w:after="353"/>
      </w:pPr>
      <w:r>
        <w:t>This privacy notice tells you how we, Kings Heath Primary School, will collect and use your</w:t>
      </w:r>
      <w:r w:rsidR="005B32CF">
        <w:t>/</w:t>
      </w:r>
      <w:r>
        <w:t xml:space="preserve"> </w:t>
      </w:r>
      <w:r w:rsidR="00EE474D">
        <w:t xml:space="preserve">your child’s </w:t>
      </w:r>
      <w:r>
        <w:t>personal data</w:t>
      </w:r>
      <w:r w:rsidR="007C0DB4">
        <w:t>.</w:t>
      </w:r>
      <w:r>
        <w:t xml:space="preserve"> </w:t>
      </w:r>
    </w:p>
    <w:p w14:paraId="7DDBEAD8" w14:textId="77777777" w:rsidR="00EB2709" w:rsidRDefault="008B0DB1">
      <w:pPr>
        <w:spacing w:after="169"/>
        <w:ind w:left="-5"/>
      </w:pPr>
      <w:r>
        <w:rPr>
          <w:b/>
          <w:sz w:val="32"/>
        </w:rPr>
        <w:t xml:space="preserve">The categories of pupil information that we collect, hold and share include: </w:t>
      </w:r>
    </w:p>
    <w:p w14:paraId="78CD5AE6" w14:textId="06A118F7" w:rsidR="00EB2709" w:rsidRDefault="008B0DB1">
      <w:pPr>
        <w:numPr>
          <w:ilvl w:val="0"/>
          <w:numId w:val="1"/>
        </w:numPr>
        <w:spacing w:after="295"/>
        <w:ind w:hanging="360"/>
      </w:pPr>
      <w:r>
        <w:t>Personal information (such as name, unique pupil number, parent/</w:t>
      </w:r>
      <w:r w:rsidR="00E36B46">
        <w:t>c</w:t>
      </w:r>
      <w:r>
        <w:t xml:space="preserve">arer information and address) </w:t>
      </w:r>
    </w:p>
    <w:p w14:paraId="7925221C" w14:textId="77777777" w:rsidR="00EB2709" w:rsidRDefault="008B0DB1">
      <w:pPr>
        <w:numPr>
          <w:ilvl w:val="0"/>
          <w:numId w:val="1"/>
        </w:numPr>
        <w:spacing w:after="293"/>
        <w:ind w:hanging="360"/>
      </w:pPr>
      <w:r>
        <w:t xml:space="preserve">Characteristics (such as ethnicity, language, nationality, country of birth, free school meal eligibility and looked after status) </w:t>
      </w:r>
    </w:p>
    <w:p w14:paraId="209A966B" w14:textId="77777777" w:rsidR="00EB2709" w:rsidRDefault="008B0DB1">
      <w:pPr>
        <w:numPr>
          <w:ilvl w:val="0"/>
          <w:numId w:val="1"/>
        </w:numPr>
        <w:spacing w:after="295"/>
        <w:ind w:hanging="360"/>
      </w:pPr>
      <w:r>
        <w:t xml:space="preserve">Attendance information (such as sessions attended, number of absences and absence reasons) </w:t>
      </w:r>
    </w:p>
    <w:p w14:paraId="65893F4A" w14:textId="77777777" w:rsidR="00EB2709" w:rsidRDefault="008B0DB1">
      <w:pPr>
        <w:numPr>
          <w:ilvl w:val="0"/>
          <w:numId w:val="1"/>
        </w:numPr>
        <w:spacing w:after="295"/>
        <w:ind w:hanging="360"/>
      </w:pPr>
      <w:r>
        <w:t xml:space="preserve">Assessment information (such as results and progress assessments made by teaching staff) </w:t>
      </w:r>
    </w:p>
    <w:p w14:paraId="5D4DF178" w14:textId="77777777" w:rsidR="00EB2709" w:rsidRDefault="008B0DB1">
      <w:pPr>
        <w:numPr>
          <w:ilvl w:val="0"/>
          <w:numId w:val="1"/>
        </w:numPr>
        <w:spacing w:after="297"/>
        <w:ind w:hanging="360"/>
      </w:pPr>
      <w:r>
        <w:t xml:space="preserve">Relevant medical information (such as medical conditions, accident report forms, allergies and medical care needed) </w:t>
      </w:r>
    </w:p>
    <w:p w14:paraId="12355E8A" w14:textId="77777777" w:rsidR="00EB2709" w:rsidRDefault="008B0DB1">
      <w:pPr>
        <w:numPr>
          <w:ilvl w:val="0"/>
          <w:numId w:val="1"/>
        </w:numPr>
        <w:ind w:hanging="360"/>
      </w:pPr>
      <w:r>
        <w:t xml:space="preserve">Safeguarding information </w:t>
      </w:r>
    </w:p>
    <w:p w14:paraId="247894B9" w14:textId="77777777" w:rsidR="00EB2709" w:rsidRDefault="008B0DB1">
      <w:pPr>
        <w:numPr>
          <w:ilvl w:val="0"/>
          <w:numId w:val="1"/>
        </w:numPr>
        <w:ind w:hanging="360"/>
      </w:pPr>
      <w:r>
        <w:t xml:space="preserve">Special Educational Needs information </w:t>
      </w:r>
    </w:p>
    <w:p w14:paraId="40EE46B6" w14:textId="77777777" w:rsidR="00EB2709" w:rsidRDefault="008B0DB1">
      <w:pPr>
        <w:numPr>
          <w:ilvl w:val="0"/>
          <w:numId w:val="1"/>
        </w:numPr>
        <w:ind w:hanging="360"/>
      </w:pPr>
      <w:r>
        <w:t xml:space="preserve">Information relating to behaviour including exclusions </w:t>
      </w:r>
    </w:p>
    <w:p w14:paraId="101B953A" w14:textId="77777777" w:rsidR="00EB2709" w:rsidRDefault="008B0DB1">
      <w:pPr>
        <w:numPr>
          <w:ilvl w:val="0"/>
          <w:numId w:val="1"/>
        </w:numPr>
        <w:ind w:hanging="360"/>
      </w:pPr>
      <w:r>
        <w:t xml:space="preserve">Photographic images </w:t>
      </w:r>
    </w:p>
    <w:p w14:paraId="0D389522" w14:textId="77777777" w:rsidR="00EB2709" w:rsidRDefault="008B0DB1">
      <w:pPr>
        <w:pStyle w:val="Heading1"/>
        <w:ind w:left="-5"/>
      </w:pPr>
      <w:r>
        <w:lastRenderedPageBreak/>
        <w:t xml:space="preserve">Why we collect and use this information </w:t>
      </w:r>
    </w:p>
    <w:p w14:paraId="4EBE02A2" w14:textId="77777777" w:rsidR="00EB2709" w:rsidRDefault="008B0DB1">
      <w:pPr>
        <w:spacing w:after="10"/>
      </w:pPr>
      <w:r>
        <w:t xml:space="preserve">We use the pupil data: </w:t>
      </w:r>
    </w:p>
    <w:p w14:paraId="6A77CD0D" w14:textId="77777777" w:rsidR="00EB2709" w:rsidRDefault="008B0DB1">
      <w:pPr>
        <w:spacing w:after="0" w:line="259" w:lineRule="auto"/>
        <w:ind w:left="0" w:firstLine="0"/>
      </w:pPr>
      <w:r>
        <w:t xml:space="preserve"> </w:t>
      </w:r>
    </w:p>
    <w:p w14:paraId="11026183" w14:textId="77777777" w:rsidR="00EB2709" w:rsidRDefault="008B0DB1">
      <w:pPr>
        <w:numPr>
          <w:ilvl w:val="0"/>
          <w:numId w:val="2"/>
        </w:numPr>
        <w:ind w:hanging="360"/>
      </w:pPr>
      <w:r>
        <w:t xml:space="preserve">to support pupil learning </w:t>
      </w:r>
    </w:p>
    <w:p w14:paraId="2363A6BF" w14:textId="77777777" w:rsidR="00EB2709" w:rsidRDefault="008B0DB1">
      <w:pPr>
        <w:numPr>
          <w:ilvl w:val="0"/>
          <w:numId w:val="2"/>
        </w:numPr>
        <w:ind w:hanging="360"/>
      </w:pPr>
      <w:r>
        <w:t xml:space="preserve">to monitor and report on pupil progress </w:t>
      </w:r>
    </w:p>
    <w:p w14:paraId="4100C427" w14:textId="77777777" w:rsidR="00EB2709" w:rsidRDefault="008B0DB1">
      <w:pPr>
        <w:numPr>
          <w:ilvl w:val="0"/>
          <w:numId w:val="2"/>
        </w:numPr>
        <w:ind w:hanging="360"/>
      </w:pPr>
      <w:r>
        <w:t xml:space="preserve">to provide appropriate pastoral care </w:t>
      </w:r>
    </w:p>
    <w:p w14:paraId="5571F30B" w14:textId="77777777" w:rsidR="00EB2709" w:rsidRDefault="008B0DB1">
      <w:pPr>
        <w:numPr>
          <w:ilvl w:val="0"/>
          <w:numId w:val="2"/>
        </w:numPr>
        <w:ind w:hanging="360"/>
      </w:pPr>
      <w:r>
        <w:t xml:space="preserve">to assess the quality of our services </w:t>
      </w:r>
    </w:p>
    <w:p w14:paraId="0F85D5E6" w14:textId="77777777" w:rsidR="00EB2709" w:rsidRDefault="008B0DB1">
      <w:pPr>
        <w:numPr>
          <w:ilvl w:val="0"/>
          <w:numId w:val="2"/>
        </w:numPr>
        <w:ind w:hanging="360"/>
      </w:pPr>
      <w:r>
        <w:t xml:space="preserve">to comply with the law regarding data sharing </w:t>
      </w:r>
    </w:p>
    <w:p w14:paraId="1C6B976C" w14:textId="4FF32610" w:rsidR="00EB2709" w:rsidRDefault="008B0DB1">
      <w:pPr>
        <w:numPr>
          <w:ilvl w:val="0"/>
          <w:numId w:val="2"/>
        </w:numPr>
        <w:ind w:hanging="360"/>
      </w:pPr>
      <w:r>
        <w:t xml:space="preserve">to </w:t>
      </w:r>
      <w:r w:rsidR="00EE474D">
        <w:t xml:space="preserve">manage </w:t>
      </w:r>
      <w:r>
        <w:t xml:space="preserve">trips and extracurricular activities </w:t>
      </w:r>
    </w:p>
    <w:p w14:paraId="669CCCEB" w14:textId="77777777" w:rsidR="00EB2709" w:rsidRDefault="008B0DB1">
      <w:pPr>
        <w:numPr>
          <w:ilvl w:val="0"/>
          <w:numId w:val="2"/>
        </w:numPr>
        <w:ind w:hanging="360"/>
      </w:pPr>
      <w:r>
        <w:t xml:space="preserve">to ensure that safeguarding is effectively delivered </w:t>
      </w:r>
    </w:p>
    <w:p w14:paraId="286E468A" w14:textId="77777777" w:rsidR="00EB2709" w:rsidRDefault="008B0DB1">
      <w:pPr>
        <w:numPr>
          <w:ilvl w:val="0"/>
          <w:numId w:val="2"/>
        </w:numPr>
        <w:ind w:hanging="360"/>
      </w:pPr>
      <w:r>
        <w:t xml:space="preserve">to record and celebrate pupil achievement </w:t>
      </w:r>
    </w:p>
    <w:p w14:paraId="2994D694" w14:textId="77777777" w:rsidR="00EB2709" w:rsidRDefault="008B0DB1">
      <w:pPr>
        <w:numPr>
          <w:ilvl w:val="0"/>
          <w:numId w:val="2"/>
        </w:numPr>
        <w:spacing w:after="308"/>
        <w:ind w:hanging="360"/>
      </w:pPr>
      <w:r>
        <w:t xml:space="preserve">to maintain contact with parents and carers </w:t>
      </w:r>
    </w:p>
    <w:p w14:paraId="4DF8B951" w14:textId="77777777" w:rsidR="00EB2709" w:rsidRDefault="008B0DB1">
      <w:pPr>
        <w:pStyle w:val="Heading1"/>
        <w:ind w:left="-5"/>
      </w:pPr>
      <w:r>
        <w:t xml:space="preserve">The lawful basis on which we use this information  </w:t>
      </w:r>
    </w:p>
    <w:p w14:paraId="59EA3230" w14:textId="77777777" w:rsidR="00EB2709" w:rsidRDefault="008B0DB1">
      <w:pPr>
        <w:spacing w:after="203"/>
      </w:pPr>
      <w:r>
        <w:t xml:space="preserve">We collect and use pupil information under the following lawful bases:  </w:t>
      </w:r>
    </w:p>
    <w:p w14:paraId="08944C82" w14:textId="77777777" w:rsidR="00EB2709" w:rsidRDefault="008B0DB1">
      <w:pPr>
        <w:spacing w:after="192" w:line="259" w:lineRule="auto"/>
        <w:ind w:left="-5"/>
      </w:pPr>
      <w:r>
        <w:rPr>
          <w:b/>
        </w:rPr>
        <w:t>Legal obligation:</w:t>
      </w:r>
      <w:r>
        <w:t xml:space="preserve"> </w:t>
      </w:r>
    </w:p>
    <w:p w14:paraId="3C47CE60" w14:textId="77777777" w:rsidR="00EB2709" w:rsidRDefault="008B0DB1">
      <w:pPr>
        <w:spacing w:after="204"/>
      </w:pPr>
      <w:r>
        <w:rPr>
          <w:b/>
        </w:rPr>
        <w:t>T</w:t>
      </w:r>
      <w:r>
        <w:t xml:space="preserve">he processing is necessary for the school to comply with the law. </w:t>
      </w:r>
    </w:p>
    <w:p w14:paraId="29C506BA" w14:textId="77777777" w:rsidR="00EB2709" w:rsidRDefault="008B0DB1">
      <w:pPr>
        <w:spacing w:after="221"/>
      </w:pPr>
      <w:r>
        <w:t xml:space="preserve">The legislation that allows us to collect and process this data is: </w:t>
      </w:r>
    </w:p>
    <w:p w14:paraId="069FDCD9" w14:textId="77777777" w:rsidR="00EB2709" w:rsidRDefault="008B0DB1">
      <w:pPr>
        <w:numPr>
          <w:ilvl w:val="0"/>
          <w:numId w:val="3"/>
        </w:numPr>
        <w:ind w:hanging="360"/>
      </w:pPr>
      <w:r>
        <w:t xml:space="preserve">The Education (Pupil Information) (England) Regulations 2005 SI 2005 No. 143 </w:t>
      </w:r>
    </w:p>
    <w:p w14:paraId="3DE82B0D" w14:textId="22FBCBFD" w:rsidR="00EB2709" w:rsidRDefault="008B0DB1">
      <w:pPr>
        <w:numPr>
          <w:ilvl w:val="0"/>
          <w:numId w:val="3"/>
        </w:numPr>
        <w:spacing w:after="36"/>
        <w:ind w:hanging="360"/>
      </w:pPr>
      <w:r>
        <w:t xml:space="preserve">Keeping </w:t>
      </w:r>
      <w:r w:rsidR="001536D3">
        <w:t>C</w:t>
      </w:r>
      <w:r>
        <w:t xml:space="preserve">hildren </w:t>
      </w:r>
      <w:r w:rsidR="001536D3">
        <w:t>S</w:t>
      </w:r>
      <w:r>
        <w:t xml:space="preserve">afe in </w:t>
      </w:r>
      <w:r w:rsidR="001536D3">
        <w:t>E</w:t>
      </w:r>
      <w:r>
        <w:t>ducation</w:t>
      </w:r>
      <w:r w:rsidR="00745E74">
        <w:t>-</w:t>
      </w:r>
      <w:r>
        <w:t xml:space="preserve"> </w:t>
      </w:r>
      <w:r w:rsidR="00745E74">
        <w:t>s</w:t>
      </w:r>
      <w:r>
        <w:t xml:space="preserve">tatutory guidance for schools and colleges </w:t>
      </w:r>
    </w:p>
    <w:p w14:paraId="6106A728" w14:textId="30CD5DBC" w:rsidR="00EE474D" w:rsidRDefault="008B0DB1">
      <w:pPr>
        <w:spacing w:after="216" w:line="325" w:lineRule="auto"/>
        <w:ind w:left="730"/>
      </w:pPr>
      <w:r>
        <w:t xml:space="preserve">March 2015; </w:t>
      </w:r>
    </w:p>
    <w:p w14:paraId="0EC870BC" w14:textId="2BA88E5F" w:rsidR="00EB2709" w:rsidRDefault="008B0DB1">
      <w:pPr>
        <w:spacing w:after="216" w:line="325" w:lineRule="auto"/>
        <w:ind w:left="730"/>
      </w:pPr>
      <w:r>
        <w:t xml:space="preserve">Working </w:t>
      </w:r>
      <w:r w:rsidR="00745E74">
        <w:t>T</w:t>
      </w:r>
      <w:r>
        <w:t xml:space="preserve">ogether to </w:t>
      </w:r>
      <w:r w:rsidR="00745E74">
        <w:t>S</w:t>
      </w:r>
      <w:r>
        <w:t xml:space="preserve">afeguard </w:t>
      </w:r>
      <w:r w:rsidR="00745E74">
        <w:t>C</w:t>
      </w:r>
      <w:r>
        <w:t>hildren</w:t>
      </w:r>
      <w:r w:rsidR="00745E74">
        <w:t>-</w:t>
      </w:r>
      <w:r>
        <w:t xml:space="preserve"> </w:t>
      </w:r>
      <w:r w:rsidR="00745E74">
        <w:t xml:space="preserve">a </w:t>
      </w:r>
      <w:r>
        <w:t xml:space="preserve">guide to inter-agency working to safeguard and promote the welfare of children </w:t>
      </w:r>
      <w:r w:rsidR="003E42F4">
        <w:t>-</w:t>
      </w:r>
      <w:r>
        <w:t>March 2015</w:t>
      </w:r>
      <w:r w:rsidR="003E42F4">
        <w:t>.</w:t>
      </w:r>
      <w:r>
        <w:t xml:space="preserve"> </w:t>
      </w:r>
    </w:p>
    <w:p w14:paraId="3A999C10" w14:textId="2D9ACE81" w:rsidR="00EB2709" w:rsidRDefault="008B0DB1">
      <w:pPr>
        <w:numPr>
          <w:ilvl w:val="0"/>
          <w:numId w:val="3"/>
        </w:numPr>
        <w:ind w:hanging="360"/>
      </w:pPr>
      <w:r>
        <w:t xml:space="preserve">Education Act 1996 </w:t>
      </w:r>
      <w:r w:rsidR="006B74C7">
        <w:t>(</w:t>
      </w:r>
      <w:r>
        <w:t>Section 7</w:t>
      </w:r>
      <w:r w:rsidR="006B74C7">
        <w:t>)</w:t>
      </w:r>
      <w:r>
        <w:t xml:space="preserve"> </w:t>
      </w:r>
    </w:p>
    <w:p w14:paraId="3204DB65" w14:textId="77777777" w:rsidR="00EB2709" w:rsidRDefault="008B0DB1">
      <w:pPr>
        <w:numPr>
          <w:ilvl w:val="0"/>
          <w:numId w:val="3"/>
        </w:numPr>
        <w:ind w:hanging="360"/>
      </w:pPr>
      <w:r>
        <w:t xml:space="preserve">Limitation Act 1980 (Section 2) </w:t>
      </w:r>
    </w:p>
    <w:p w14:paraId="7F617366" w14:textId="0035F581" w:rsidR="00EB2709" w:rsidRDefault="008B0DB1">
      <w:pPr>
        <w:numPr>
          <w:ilvl w:val="0"/>
          <w:numId w:val="3"/>
        </w:numPr>
        <w:ind w:hanging="360"/>
      </w:pPr>
      <w:r>
        <w:t xml:space="preserve">Social Security (Claims and Payments) Regulations 1979 </w:t>
      </w:r>
      <w:r w:rsidR="005605DA">
        <w:t>(</w:t>
      </w:r>
      <w:r>
        <w:t>Regulation 25</w:t>
      </w:r>
      <w:r w:rsidR="005605DA">
        <w:t>)</w:t>
      </w:r>
      <w:r>
        <w:t xml:space="preserve">. </w:t>
      </w:r>
    </w:p>
    <w:p w14:paraId="2A3E1595" w14:textId="00EC0EA3" w:rsidR="00EE474D" w:rsidRDefault="008B0DB1">
      <w:pPr>
        <w:numPr>
          <w:ilvl w:val="0"/>
          <w:numId w:val="3"/>
        </w:numPr>
        <w:ind w:hanging="360"/>
      </w:pPr>
      <w:r>
        <w:t xml:space="preserve">Social Security Administration Act 1992 </w:t>
      </w:r>
      <w:r w:rsidR="005605DA">
        <w:t>(</w:t>
      </w:r>
      <w:r>
        <w:t>Section 8</w:t>
      </w:r>
      <w:r w:rsidR="005605DA">
        <w:t>)</w:t>
      </w:r>
      <w:r>
        <w:t>.</w:t>
      </w:r>
    </w:p>
    <w:p w14:paraId="58951BB8" w14:textId="5D8DF6B3" w:rsidR="00EB2709" w:rsidRDefault="008B0DB1">
      <w:pPr>
        <w:numPr>
          <w:ilvl w:val="0"/>
          <w:numId w:val="3"/>
        </w:numPr>
        <w:ind w:hanging="360"/>
      </w:pPr>
      <w:r>
        <w:t xml:space="preserve"> Limitation Act 1980 </w:t>
      </w:r>
    </w:p>
    <w:p w14:paraId="6B5551DC" w14:textId="77777777" w:rsidR="00EB2709" w:rsidRDefault="008B0DB1">
      <w:pPr>
        <w:spacing w:after="0" w:line="427" w:lineRule="auto"/>
        <w:ind w:left="0" w:right="9680" w:firstLine="0"/>
      </w:pPr>
      <w:r>
        <w:t xml:space="preserve">   </w:t>
      </w:r>
    </w:p>
    <w:p w14:paraId="433253F7" w14:textId="77777777" w:rsidR="00EB2709" w:rsidRDefault="008B0DB1">
      <w:pPr>
        <w:spacing w:after="192" w:line="259" w:lineRule="auto"/>
        <w:ind w:left="-5"/>
      </w:pPr>
      <w:r>
        <w:rPr>
          <w:b/>
        </w:rPr>
        <w:t xml:space="preserve">Public task: </w:t>
      </w:r>
      <w:r>
        <w:t xml:space="preserve"> </w:t>
      </w:r>
    </w:p>
    <w:p w14:paraId="7CCC0BE9" w14:textId="3541F86E" w:rsidR="00EB2709" w:rsidRDefault="008B0DB1">
      <w:pPr>
        <w:spacing w:after="217"/>
      </w:pPr>
      <w:r>
        <w:lastRenderedPageBreak/>
        <w:t>The processing is necessary for the school to perform a task</w:t>
      </w:r>
      <w:r w:rsidR="005927F8">
        <w:t xml:space="preserve"> or </w:t>
      </w:r>
      <w:r w:rsidR="00EE474D">
        <w:t>tasks</w:t>
      </w:r>
      <w:r>
        <w:t xml:space="preserve"> for our official functions, and the task</w:t>
      </w:r>
      <w:r w:rsidR="00EE474D">
        <w:t>s</w:t>
      </w:r>
      <w:r>
        <w:t xml:space="preserve"> or function</w:t>
      </w:r>
      <w:r w:rsidR="00EE474D">
        <w:t>s</w:t>
      </w:r>
      <w:r>
        <w:t xml:space="preserve"> </w:t>
      </w:r>
      <w:r w:rsidR="00EE474D">
        <w:t xml:space="preserve">have </w:t>
      </w:r>
      <w:r>
        <w:t xml:space="preserve">a clear basis in law. </w:t>
      </w:r>
    </w:p>
    <w:p w14:paraId="3AF1DA0A" w14:textId="4391DE4E" w:rsidR="00EB2709" w:rsidRDefault="008B0DB1">
      <w:pPr>
        <w:numPr>
          <w:ilvl w:val="0"/>
          <w:numId w:val="3"/>
        </w:numPr>
        <w:ind w:hanging="360"/>
      </w:pPr>
      <w:r>
        <w:t xml:space="preserve">School attendance: Departmental advice for maintained schools, academies, independent schools and local authorities </w:t>
      </w:r>
      <w:r w:rsidR="005E7113">
        <w:t xml:space="preserve">- </w:t>
      </w:r>
      <w:r>
        <w:t xml:space="preserve">October 2014 </w:t>
      </w:r>
    </w:p>
    <w:p w14:paraId="6B4676CA" w14:textId="77777777" w:rsidR="00EB2709" w:rsidRDefault="008B0DB1">
      <w:pPr>
        <w:spacing w:after="192" w:line="259" w:lineRule="auto"/>
        <w:ind w:left="-5"/>
      </w:pPr>
      <w:r>
        <w:rPr>
          <w:b/>
        </w:rPr>
        <w:t>Consent:</w:t>
      </w:r>
      <w:r>
        <w:t xml:space="preserve">  </w:t>
      </w:r>
    </w:p>
    <w:p w14:paraId="09481654" w14:textId="71438399" w:rsidR="00EB2709" w:rsidRDefault="008B0DB1">
      <w:pPr>
        <w:spacing w:after="199"/>
      </w:pPr>
      <w:r>
        <w:t>From time to time</w:t>
      </w:r>
      <w:r w:rsidR="00FB59EF">
        <w:t>,</w:t>
      </w:r>
      <w:r>
        <w:t xml:space="preserve"> we may seek to collect other data for which we will require your consent. When we need to do thi</w:t>
      </w:r>
      <w:r w:rsidR="00FB59EF">
        <w:t>s</w:t>
      </w:r>
      <w:r w:rsidR="001E71D7">
        <w:t>,</w:t>
      </w:r>
      <w:r w:rsidR="00FB59EF">
        <w:t xml:space="preserve"> </w:t>
      </w:r>
      <w:r>
        <w:t xml:space="preserve">we will seek your explicit consent. We will make sure you know why we are collecting the data, how it will be stored and if/with whom it will be shared before asking for your consent. We will not collect such data without your explicit consent. </w:t>
      </w:r>
    </w:p>
    <w:p w14:paraId="2D8D3A0E" w14:textId="46923080" w:rsidR="00EB2709" w:rsidRDefault="008B0DB1">
      <w:pPr>
        <w:spacing w:after="181"/>
      </w:pPr>
      <w:r>
        <w:t xml:space="preserve">Kings Heath </w:t>
      </w:r>
      <w:r w:rsidR="00EE474D">
        <w:t xml:space="preserve">Primary School </w:t>
      </w:r>
      <w:r>
        <w:t xml:space="preserve">requires your consent for the taking and use of photographic images. </w:t>
      </w:r>
    </w:p>
    <w:p w14:paraId="1DF90501" w14:textId="77777777" w:rsidR="00EB2709" w:rsidRDefault="008B0DB1">
      <w:pPr>
        <w:spacing w:after="0" w:line="259" w:lineRule="auto"/>
        <w:ind w:left="0" w:firstLine="0"/>
      </w:pPr>
      <w:r>
        <w:rPr>
          <w:rFonts w:ascii="Verdana" w:eastAsia="Verdana" w:hAnsi="Verdana" w:cs="Verdana"/>
          <w:b/>
          <w:sz w:val="20"/>
        </w:rPr>
        <w:t xml:space="preserve"> </w:t>
      </w:r>
      <w:r>
        <w:br w:type="page"/>
      </w:r>
    </w:p>
    <w:p w14:paraId="7541A9A3" w14:textId="77777777" w:rsidR="00EB2709" w:rsidRDefault="008B0DB1">
      <w:pPr>
        <w:pStyle w:val="Heading1"/>
        <w:ind w:left="-5"/>
      </w:pPr>
      <w:r>
        <w:lastRenderedPageBreak/>
        <w:t>Collecting pupil information</w:t>
      </w:r>
      <w:r>
        <w:rPr>
          <w:b w:val="0"/>
          <w:sz w:val="24"/>
        </w:rPr>
        <w:t xml:space="preserve"> </w:t>
      </w:r>
    </w:p>
    <w:p w14:paraId="7315CDD8" w14:textId="2001B80B" w:rsidR="00EB2709" w:rsidRDefault="008B0DB1">
      <w:pPr>
        <w:spacing w:after="353"/>
      </w:pPr>
      <w:r>
        <w:t>Whilst the majority of pupil information you provide to us is mandatory, some of it is provided to us on a voluntary basis. In order to comply with the General Data Protection Regulation</w:t>
      </w:r>
      <w:r w:rsidR="00EE474D">
        <w:t>/Data Protection Act 2018</w:t>
      </w:r>
      <w:r>
        <w:t xml:space="preserve">, we will inform you whether you are required to provide certain pupil information to us or if you have a choice in this.  </w:t>
      </w:r>
    </w:p>
    <w:p w14:paraId="2686CC6F" w14:textId="77777777" w:rsidR="00EB2709" w:rsidRDefault="008B0DB1">
      <w:pPr>
        <w:pStyle w:val="Heading1"/>
        <w:ind w:left="-5"/>
      </w:pPr>
      <w:r>
        <w:t xml:space="preserve">Storing pupil data </w:t>
      </w:r>
    </w:p>
    <w:p w14:paraId="1C5D86A2" w14:textId="77777777" w:rsidR="00EB2709" w:rsidRDefault="008B0DB1">
      <w:pPr>
        <w:spacing w:after="40"/>
      </w:pPr>
      <w:r>
        <w:t>We hold pupil data in accordance with guidance</w:t>
      </w:r>
      <w:r>
        <w:rPr>
          <w:b/>
        </w:rPr>
        <w:t xml:space="preserve"> </w:t>
      </w:r>
      <w:r>
        <w:t>provided by</w:t>
      </w:r>
      <w:r>
        <w:rPr>
          <w:b/>
        </w:rPr>
        <w:t xml:space="preserve"> </w:t>
      </w:r>
      <w:r>
        <w:t xml:space="preserve">the Information Records </w:t>
      </w:r>
    </w:p>
    <w:p w14:paraId="4B02B331" w14:textId="77777777" w:rsidR="00EB2709" w:rsidRDefault="008B0DB1">
      <w:pPr>
        <w:spacing w:after="47"/>
      </w:pPr>
      <w:r>
        <w:t xml:space="preserve">Management Society (IRMS) in their publication “Information Management Toolkit for </w:t>
      </w:r>
    </w:p>
    <w:p w14:paraId="41A13D6F" w14:textId="77777777" w:rsidR="00EB2709" w:rsidRDefault="008B0DB1">
      <w:pPr>
        <w:spacing w:after="199"/>
        <w:ind w:left="-5"/>
      </w:pPr>
      <w:r>
        <w:t xml:space="preserve">Schools”. </w:t>
      </w:r>
      <w:hyperlink r:id="rId11">
        <w:r>
          <w:rPr>
            <w:u w:val="single" w:color="000000"/>
          </w:rPr>
          <w:t>https://c.ymcdn.com/sites/irms.site</w:t>
        </w:r>
      </w:hyperlink>
      <w:hyperlink r:id="rId12">
        <w:r>
          <w:rPr>
            <w:u w:val="single" w:color="000000"/>
          </w:rPr>
          <w:t>-</w:t>
        </w:r>
      </w:hyperlink>
      <w:hyperlink r:id="rId13">
        <w:r>
          <w:rPr>
            <w:u w:val="single" w:color="000000"/>
          </w:rPr>
          <w:t>ym.com/resource/collection/8BCEF755</w:t>
        </w:r>
      </w:hyperlink>
      <w:hyperlink r:id="rId14">
        <w:r>
          <w:rPr>
            <w:u w:val="single" w:color="000000"/>
          </w:rPr>
          <w:t>-</w:t>
        </w:r>
      </w:hyperlink>
      <w:hyperlink r:id="rId15">
        <w:r>
          <w:rPr>
            <w:u w:val="single" w:color="000000"/>
          </w:rPr>
          <w:t>0353</w:t>
        </w:r>
      </w:hyperlink>
      <w:hyperlink r:id="rId16"/>
      <w:hyperlink r:id="rId17">
        <w:r>
          <w:rPr>
            <w:u w:val="single" w:color="000000"/>
          </w:rPr>
          <w:t>4F66</w:t>
        </w:r>
      </w:hyperlink>
      <w:hyperlink r:id="rId18">
        <w:r>
          <w:rPr>
            <w:u w:val="single" w:color="000000"/>
          </w:rPr>
          <w:t>-</w:t>
        </w:r>
      </w:hyperlink>
      <w:hyperlink r:id="rId19">
        <w:r>
          <w:rPr>
            <w:u w:val="single" w:color="000000"/>
          </w:rPr>
          <w:t>9877</w:t>
        </w:r>
      </w:hyperlink>
      <w:hyperlink r:id="rId20">
        <w:r>
          <w:rPr>
            <w:u w:val="single" w:color="000000"/>
          </w:rPr>
          <w:t>-</w:t>
        </w:r>
      </w:hyperlink>
      <w:hyperlink r:id="rId21">
        <w:r>
          <w:rPr>
            <w:u w:val="single" w:color="000000"/>
          </w:rPr>
          <w:t>CCDA4BFEEAC4/2016_IRMS_Toolkit_for_Schools_v5_Master.pdf</w:t>
        </w:r>
      </w:hyperlink>
      <w:hyperlink r:id="rId22">
        <w:r>
          <w:t xml:space="preserve"> </w:t>
        </w:r>
      </w:hyperlink>
      <w:r>
        <w:t xml:space="preserve"> </w:t>
      </w:r>
    </w:p>
    <w:p w14:paraId="61BEB4F9" w14:textId="77777777" w:rsidR="00EB2709" w:rsidRDefault="008B0DB1">
      <w:pPr>
        <w:spacing w:after="0" w:line="259" w:lineRule="auto"/>
        <w:ind w:left="0" w:firstLine="0"/>
      </w:pPr>
      <w:r>
        <w:t xml:space="preserve"> </w:t>
      </w:r>
    </w:p>
    <w:tbl>
      <w:tblPr>
        <w:tblStyle w:val="TableGrid"/>
        <w:tblW w:w="9744" w:type="dxa"/>
        <w:tblInd w:w="5" w:type="dxa"/>
        <w:tblCellMar>
          <w:top w:w="8" w:type="dxa"/>
          <w:left w:w="106" w:type="dxa"/>
          <w:right w:w="81" w:type="dxa"/>
        </w:tblCellMar>
        <w:tblLook w:val="04A0" w:firstRow="1" w:lastRow="0" w:firstColumn="1" w:lastColumn="0" w:noHBand="0" w:noVBand="1"/>
      </w:tblPr>
      <w:tblGrid>
        <w:gridCol w:w="2219"/>
        <w:gridCol w:w="2357"/>
        <w:gridCol w:w="1404"/>
        <w:gridCol w:w="3764"/>
      </w:tblGrid>
      <w:tr w:rsidR="00EB2709" w14:paraId="568FB567" w14:textId="77777777">
        <w:trPr>
          <w:trHeight w:val="1165"/>
        </w:trPr>
        <w:tc>
          <w:tcPr>
            <w:tcW w:w="2218" w:type="dxa"/>
            <w:tcBorders>
              <w:top w:val="single" w:sz="4" w:space="0" w:color="000000"/>
              <w:left w:val="single" w:sz="4" w:space="0" w:color="000000"/>
              <w:bottom w:val="single" w:sz="4" w:space="0" w:color="000000"/>
              <w:right w:val="single" w:sz="4" w:space="0" w:color="000000"/>
            </w:tcBorders>
          </w:tcPr>
          <w:p w14:paraId="6C3192A4" w14:textId="77777777" w:rsidR="00EB2709" w:rsidRDefault="008B0DB1">
            <w:pPr>
              <w:spacing w:after="33" w:line="259" w:lineRule="auto"/>
              <w:ind w:left="0" w:right="26" w:firstLine="0"/>
              <w:jc w:val="center"/>
            </w:pPr>
            <w:r>
              <w:rPr>
                <w:b/>
              </w:rPr>
              <w:t xml:space="preserve">Description of </w:t>
            </w:r>
          </w:p>
          <w:p w14:paraId="44D383C8" w14:textId="77777777" w:rsidR="00EB2709" w:rsidRDefault="008B0DB1">
            <w:pPr>
              <w:spacing w:after="0" w:line="259" w:lineRule="auto"/>
              <w:ind w:left="0" w:right="23" w:firstLine="0"/>
              <w:jc w:val="center"/>
            </w:pPr>
            <w:r>
              <w:rPr>
                <w:b/>
              </w:rPr>
              <w:t xml:space="preserve">files </w:t>
            </w:r>
          </w:p>
        </w:tc>
        <w:tc>
          <w:tcPr>
            <w:tcW w:w="2357" w:type="dxa"/>
            <w:tcBorders>
              <w:top w:val="single" w:sz="4" w:space="0" w:color="000000"/>
              <w:left w:val="single" w:sz="4" w:space="0" w:color="000000"/>
              <w:bottom w:val="single" w:sz="4" w:space="0" w:color="000000"/>
              <w:right w:val="single" w:sz="4" w:space="0" w:color="000000"/>
            </w:tcBorders>
          </w:tcPr>
          <w:p w14:paraId="01736035" w14:textId="77777777" w:rsidR="00EB2709" w:rsidRDefault="008B0DB1">
            <w:pPr>
              <w:spacing w:after="0" w:line="259" w:lineRule="auto"/>
              <w:ind w:left="7" w:firstLine="18"/>
              <w:jc w:val="center"/>
            </w:pPr>
            <w:r>
              <w:rPr>
                <w:b/>
              </w:rPr>
              <w:t xml:space="preserve">Statutory provision for holding Data </w:t>
            </w:r>
          </w:p>
        </w:tc>
        <w:tc>
          <w:tcPr>
            <w:tcW w:w="1404" w:type="dxa"/>
            <w:tcBorders>
              <w:top w:val="single" w:sz="4" w:space="0" w:color="000000"/>
              <w:left w:val="single" w:sz="4" w:space="0" w:color="000000"/>
              <w:bottom w:val="single" w:sz="4" w:space="0" w:color="000000"/>
              <w:right w:val="single" w:sz="4" w:space="0" w:color="000000"/>
            </w:tcBorders>
          </w:tcPr>
          <w:p w14:paraId="423E8ED8" w14:textId="77777777" w:rsidR="00EB2709" w:rsidRDefault="008B0DB1">
            <w:pPr>
              <w:spacing w:after="0" w:line="259" w:lineRule="auto"/>
              <w:ind w:left="0" w:firstLine="0"/>
              <w:jc w:val="center"/>
            </w:pPr>
            <w:r>
              <w:rPr>
                <w:b/>
              </w:rPr>
              <w:t xml:space="preserve">Retention Period </w:t>
            </w:r>
          </w:p>
        </w:tc>
        <w:tc>
          <w:tcPr>
            <w:tcW w:w="3764" w:type="dxa"/>
            <w:tcBorders>
              <w:top w:val="single" w:sz="4" w:space="0" w:color="000000"/>
              <w:left w:val="single" w:sz="4" w:space="0" w:color="000000"/>
              <w:bottom w:val="single" w:sz="4" w:space="0" w:color="000000"/>
              <w:right w:val="single" w:sz="4" w:space="0" w:color="000000"/>
            </w:tcBorders>
          </w:tcPr>
          <w:p w14:paraId="74FADA25" w14:textId="77777777" w:rsidR="00EB2709" w:rsidRDefault="008B0DB1">
            <w:pPr>
              <w:spacing w:after="0" w:line="259" w:lineRule="auto"/>
              <w:ind w:left="0" w:firstLine="0"/>
              <w:jc w:val="center"/>
            </w:pPr>
            <w:r>
              <w:rPr>
                <w:b/>
              </w:rPr>
              <w:t xml:space="preserve">Action at the end of the retention period </w:t>
            </w:r>
          </w:p>
        </w:tc>
      </w:tr>
      <w:tr w:rsidR="00EB2709" w14:paraId="1362FD69" w14:textId="77777777">
        <w:trPr>
          <w:trHeight w:val="7251"/>
        </w:trPr>
        <w:tc>
          <w:tcPr>
            <w:tcW w:w="2218" w:type="dxa"/>
            <w:tcBorders>
              <w:top w:val="single" w:sz="4" w:space="0" w:color="000000"/>
              <w:left w:val="single" w:sz="4" w:space="0" w:color="000000"/>
              <w:bottom w:val="single" w:sz="4" w:space="0" w:color="000000"/>
              <w:right w:val="single" w:sz="4" w:space="0" w:color="000000"/>
            </w:tcBorders>
          </w:tcPr>
          <w:p w14:paraId="622F02EA" w14:textId="77777777" w:rsidR="00EB2709" w:rsidRDefault="008B0DB1">
            <w:pPr>
              <w:spacing w:after="33" w:line="259" w:lineRule="auto"/>
              <w:ind w:left="2" w:firstLine="0"/>
            </w:pPr>
            <w:r>
              <w:t xml:space="preserve">Pupil’s </w:t>
            </w:r>
          </w:p>
          <w:p w14:paraId="408FA453" w14:textId="77777777" w:rsidR="00EB2709" w:rsidRDefault="008B0DB1">
            <w:pPr>
              <w:spacing w:after="0" w:line="288" w:lineRule="auto"/>
              <w:ind w:left="2" w:firstLine="0"/>
            </w:pPr>
            <w:r>
              <w:t xml:space="preserve">Educational Record required by The Education </w:t>
            </w:r>
          </w:p>
          <w:p w14:paraId="619FCB68" w14:textId="77777777" w:rsidR="00EB2709" w:rsidRDefault="008B0DB1">
            <w:pPr>
              <w:spacing w:after="33" w:line="259" w:lineRule="auto"/>
              <w:ind w:left="2" w:firstLine="0"/>
            </w:pPr>
            <w:r>
              <w:t xml:space="preserve">(Pupil Information) </w:t>
            </w:r>
          </w:p>
          <w:p w14:paraId="4A4B4B05" w14:textId="77777777" w:rsidR="00EB2709" w:rsidRDefault="008B0DB1">
            <w:pPr>
              <w:spacing w:after="33" w:line="259" w:lineRule="auto"/>
              <w:ind w:left="2" w:firstLine="0"/>
            </w:pPr>
            <w:r>
              <w:t xml:space="preserve">(England) </w:t>
            </w:r>
          </w:p>
          <w:p w14:paraId="4589CA6B" w14:textId="77777777" w:rsidR="00EB2709" w:rsidRDefault="008B0DB1">
            <w:pPr>
              <w:spacing w:after="0" w:line="259" w:lineRule="auto"/>
              <w:ind w:left="2" w:firstLine="0"/>
            </w:pPr>
            <w:r>
              <w:t xml:space="preserve">Regulations 2005 </w:t>
            </w:r>
          </w:p>
        </w:tc>
        <w:tc>
          <w:tcPr>
            <w:tcW w:w="2357" w:type="dxa"/>
            <w:tcBorders>
              <w:top w:val="single" w:sz="4" w:space="0" w:color="000000"/>
              <w:left w:val="single" w:sz="4" w:space="0" w:color="000000"/>
              <w:bottom w:val="single" w:sz="4" w:space="0" w:color="000000"/>
              <w:right w:val="single" w:sz="4" w:space="0" w:color="000000"/>
            </w:tcBorders>
          </w:tcPr>
          <w:p w14:paraId="52274F46" w14:textId="77777777" w:rsidR="00EB2709" w:rsidRDefault="008B0DB1">
            <w:pPr>
              <w:spacing w:after="33" w:line="259" w:lineRule="auto"/>
              <w:ind w:left="2" w:firstLine="0"/>
            </w:pPr>
            <w:r>
              <w:t xml:space="preserve">The Education </w:t>
            </w:r>
          </w:p>
          <w:p w14:paraId="4919198E" w14:textId="77777777" w:rsidR="00EB2709" w:rsidRDefault="008B0DB1">
            <w:pPr>
              <w:spacing w:after="33" w:line="259" w:lineRule="auto"/>
              <w:ind w:left="2" w:firstLine="0"/>
            </w:pPr>
            <w:r>
              <w:t xml:space="preserve">(Pupil Information) </w:t>
            </w:r>
          </w:p>
          <w:p w14:paraId="62F6305B" w14:textId="77777777" w:rsidR="00EB2709" w:rsidRDefault="008B0DB1">
            <w:pPr>
              <w:spacing w:after="33" w:line="259" w:lineRule="auto"/>
              <w:ind w:left="2" w:firstLine="0"/>
            </w:pPr>
            <w:r>
              <w:t xml:space="preserve">(England) </w:t>
            </w:r>
          </w:p>
          <w:p w14:paraId="19A9EFBF" w14:textId="77777777" w:rsidR="00EB2709" w:rsidRDefault="008B0DB1">
            <w:pPr>
              <w:spacing w:after="33" w:line="259" w:lineRule="auto"/>
              <w:ind w:left="2" w:firstLine="0"/>
            </w:pPr>
            <w:r>
              <w:t xml:space="preserve">Regulations 2005 </w:t>
            </w:r>
          </w:p>
          <w:p w14:paraId="275F4050" w14:textId="77777777" w:rsidR="00EB2709" w:rsidRDefault="008B0DB1">
            <w:pPr>
              <w:spacing w:after="0" w:line="259" w:lineRule="auto"/>
              <w:ind w:left="2" w:firstLine="0"/>
            </w:pPr>
            <w:r>
              <w:t xml:space="preserve">SI 2005 No. 143 </w:t>
            </w:r>
          </w:p>
        </w:tc>
        <w:tc>
          <w:tcPr>
            <w:tcW w:w="1404" w:type="dxa"/>
            <w:tcBorders>
              <w:top w:val="single" w:sz="4" w:space="0" w:color="000000"/>
              <w:left w:val="single" w:sz="4" w:space="0" w:color="000000"/>
              <w:bottom w:val="single" w:sz="4" w:space="0" w:color="000000"/>
              <w:right w:val="single" w:sz="4" w:space="0" w:color="000000"/>
            </w:tcBorders>
          </w:tcPr>
          <w:p w14:paraId="0C33134F" w14:textId="77777777" w:rsidR="00EB2709" w:rsidRDefault="008B0DB1">
            <w:pPr>
              <w:spacing w:after="0" w:line="259" w:lineRule="auto"/>
              <w:ind w:left="0" w:right="14" w:firstLine="0"/>
            </w:pPr>
            <w:r>
              <w:t xml:space="preserve">Retain whilst the child remains at the primary school </w:t>
            </w:r>
          </w:p>
        </w:tc>
        <w:tc>
          <w:tcPr>
            <w:tcW w:w="3764" w:type="dxa"/>
            <w:tcBorders>
              <w:top w:val="single" w:sz="4" w:space="0" w:color="000000"/>
              <w:left w:val="single" w:sz="4" w:space="0" w:color="000000"/>
              <w:bottom w:val="single" w:sz="4" w:space="0" w:color="000000"/>
              <w:right w:val="single" w:sz="4" w:space="0" w:color="000000"/>
            </w:tcBorders>
          </w:tcPr>
          <w:p w14:paraId="1E7873CD" w14:textId="77777777" w:rsidR="00EB2709" w:rsidRDefault="008B0DB1">
            <w:pPr>
              <w:spacing w:after="199" w:line="288" w:lineRule="auto"/>
              <w:ind w:left="2" w:firstLine="0"/>
            </w:pPr>
            <w:r>
              <w:t xml:space="preserve">The file should follow the pupil when he/she leaves the primary school. This will include: </w:t>
            </w:r>
          </w:p>
          <w:p w14:paraId="0DFF387F" w14:textId="77777777" w:rsidR="00EB2709" w:rsidRDefault="008B0DB1">
            <w:pPr>
              <w:numPr>
                <w:ilvl w:val="0"/>
                <w:numId w:val="7"/>
              </w:numPr>
              <w:spacing w:after="235" w:line="259" w:lineRule="auto"/>
              <w:ind w:firstLine="0"/>
            </w:pPr>
            <w:r>
              <w:t xml:space="preserve">to another primary school  </w:t>
            </w:r>
          </w:p>
          <w:p w14:paraId="13271C62" w14:textId="77777777" w:rsidR="00EB2709" w:rsidRDefault="008B0DB1">
            <w:pPr>
              <w:numPr>
                <w:ilvl w:val="0"/>
                <w:numId w:val="7"/>
              </w:numPr>
              <w:spacing w:after="228" w:line="259" w:lineRule="auto"/>
              <w:ind w:firstLine="0"/>
            </w:pPr>
            <w:r>
              <w:t xml:space="preserve">to a secondary school  </w:t>
            </w:r>
          </w:p>
          <w:p w14:paraId="5E789093" w14:textId="77777777" w:rsidR="00EB2709" w:rsidRDefault="008B0DB1">
            <w:pPr>
              <w:numPr>
                <w:ilvl w:val="0"/>
                <w:numId w:val="7"/>
              </w:numPr>
              <w:spacing w:after="192" w:line="259" w:lineRule="auto"/>
              <w:ind w:firstLine="0"/>
            </w:pPr>
            <w:r>
              <w:t xml:space="preserve">to a pupil referral unit  </w:t>
            </w:r>
          </w:p>
          <w:p w14:paraId="524F415A" w14:textId="77777777" w:rsidR="00EB2709" w:rsidRDefault="008B0DB1">
            <w:pPr>
              <w:numPr>
                <w:ilvl w:val="0"/>
                <w:numId w:val="7"/>
              </w:numPr>
              <w:spacing w:after="161" w:line="288" w:lineRule="auto"/>
              <w:ind w:firstLine="0"/>
            </w:pPr>
            <w:r>
              <w:t xml:space="preserve">If the pupil dies whilst at primary school the file should be returned to the Local Authority to be retained for the statutory retention period.  </w:t>
            </w:r>
          </w:p>
          <w:p w14:paraId="458AED64" w14:textId="77777777" w:rsidR="00EB2709" w:rsidRDefault="008B0DB1">
            <w:pPr>
              <w:spacing w:after="161" w:line="288" w:lineRule="auto"/>
              <w:ind w:left="2" w:firstLine="0"/>
            </w:pPr>
            <w:r>
              <w:t xml:space="preserve">If the pupil transfers to home schooling or leaves the country the file should be returned to the Local Authority to be retained for the statutory retention period.  </w:t>
            </w:r>
          </w:p>
          <w:p w14:paraId="7DC1EB0B" w14:textId="77777777" w:rsidR="00EB2709" w:rsidRDefault="008B0DB1">
            <w:pPr>
              <w:spacing w:after="0" w:line="259" w:lineRule="auto"/>
              <w:ind w:left="2" w:right="3508" w:firstLine="0"/>
            </w:pPr>
            <w:r>
              <w:t xml:space="preserve">  </w:t>
            </w:r>
          </w:p>
        </w:tc>
      </w:tr>
      <w:tr w:rsidR="00EB2709" w14:paraId="242F2D12" w14:textId="77777777">
        <w:trPr>
          <w:trHeight w:val="1003"/>
        </w:trPr>
        <w:tc>
          <w:tcPr>
            <w:tcW w:w="2218" w:type="dxa"/>
            <w:tcBorders>
              <w:top w:val="single" w:sz="4" w:space="0" w:color="000000"/>
              <w:left w:val="single" w:sz="4" w:space="0" w:color="000000"/>
              <w:bottom w:val="single" w:sz="4" w:space="0" w:color="000000"/>
              <w:right w:val="single" w:sz="4" w:space="0" w:color="000000"/>
            </w:tcBorders>
          </w:tcPr>
          <w:p w14:paraId="57A054B9" w14:textId="77777777" w:rsidR="00EB2709" w:rsidRDefault="008B0DB1">
            <w:pPr>
              <w:spacing w:after="33" w:line="259" w:lineRule="auto"/>
              <w:ind w:left="2" w:firstLine="0"/>
            </w:pPr>
            <w:r>
              <w:t xml:space="preserve">Pupil copies of </w:t>
            </w:r>
          </w:p>
          <w:p w14:paraId="3CDF2429" w14:textId="77777777" w:rsidR="00EB2709" w:rsidRDefault="008B0DB1">
            <w:pPr>
              <w:spacing w:after="0" w:line="259" w:lineRule="auto"/>
              <w:ind w:left="2" w:firstLine="0"/>
            </w:pPr>
            <w:r>
              <w:t xml:space="preserve">SATS papers </w:t>
            </w:r>
          </w:p>
        </w:tc>
        <w:tc>
          <w:tcPr>
            <w:tcW w:w="2357" w:type="dxa"/>
            <w:tcBorders>
              <w:top w:val="single" w:sz="4" w:space="0" w:color="000000"/>
              <w:left w:val="single" w:sz="4" w:space="0" w:color="000000"/>
              <w:bottom w:val="single" w:sz="4" w:space="0" w:color="000000"/>
              <w:right w:val="single" w:sz="4" w:space="0" w:color="000000"/>
            </w:tcBorders>
          </w:tcPr>
          <w:p w14:paraId="577B0266"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2517E42A" w14:textId="77777777" w:rsidR="00EB2709" w:rsidRDefault="008B0DB1">
            <w:pPr>
              <w:spacing w:after="0" w:line="259" w:lineRule="auto"/>
              <w:ind w:left="0" w:firstLine="0"/>
            </w:pPr>
            <w:r>
              <w:t xml:space="preserve">Retain whilst the child </w:t>
            </w:r>
          </w:p>
        </w:tc>
        <w:tc>
          <w:tcPr>
            <w:tcW w:w="3764" w:type="dxa"/>
            <w:tcBorders>
              <w:top w:val="single" w:sz="4" w:space="0" w:color="000000"/>
              <w:left w:val="single" w:sz="4" w:space="0" w:color="000000"/>
              <w:bottom w:val="single" w:sz="4" w:space="0" w:color="000000"/>
              <w:right w:val="single" w:sz="4" w:space="0" w:color="000000"/>
            </w:tcBorders>
          </w:tcPr>
          <w:p w14:paraId="2098E252" w14:textId="77777777" w:rsidR="00EB2709" w:rsidRDefault="008B0DB1">
            <w:pPr>
              <w:spacing w:after="0" w:line="259" w:lineRule="auto"/>
              <w:ind w:left="2" w:firstLine="0"/>
            </w:pPr>
            <w:r>
              <w:t xml:space="preserve">Transfers with pupil records </w:t>
            </w:r>
          </w:p>
        </w:tc>
      </w:tr>
    </w:tbl>
    <w:p w14:paraId="40E0D7BE" w14:textId="77777777" w:rsidR="00EB2709" w:rsidRDefault="00EB2709">
      <w:pPr>
        <w:spacing w:after="0" w:line="259" w:lineRule="auto"/>
        <w:ind w:left="-1078" w:right="10824" w:firstLine="0"/>
      </w:pPr>
    </w:p>
    <w:tbl>
      <w:tblPr>
        <w:tblStyle w:val="TableGrid"/>
        <w:tblW w:w="9744" w:type="dxa"/>
        <w:tblInd w:w="5" w:type="dxa"/>
        <w:tblCellMar>
          <w:top w:w="8" w:type="dxa"/>
          <w:left w:w="106" w:type="dxa"/>
          <w:right w:w="43" w:type="dxa"/>
        </w:tblCellMar>
        <w:tblLook w:val="04A0" w:firstRow="1" w:lastRow="0" w:firstColumn="1" w:lastColumn="0" w:noHBand="0" w:noVBand="1"/>
      </w:tblPr>
      <w:tblGrid>
        <w:gridCol w:w="2219"/>
        <w:gridCol w:w="2357"/>
        <w:gridCol w:w="1404"/>
        <w:gridCol w:w="3764"/>
      </w:tblGrid>
      <w:tr w:rsidR="00EB2709" w14:paraId="263DFAD6" w14:textId="77777777">
        <w:trPr>
          <w:trHeight w:val="830"/>
        </w:trPr>
        <w:tc>
          <w:tcPr>
            <w:tcW w:w="2218" w:type="dxa"/>
            <w:tcBorders>
              <w:top w:val="single" w:sz="4" w:space="0" w:color="000000"/>
              <w:left w:val="single" w:sz="4" w:space="0" w:color="000000"/>
              <w:bottom w:val="single" w:sz="4" w:space="0" w:color="000000"/>
              <w:right w:val="single" w:sz="4" w:space="0" w:color="000000"/>
            </w:tcBorders>
          </w:tcPr>
          <w:p w14:paraId="0CC16373" w14:textId="77777777" w:rsidR="00EB2709" w:rsidRDefault="00EB2709">
            <w:pPr>
              <w:spacing w:after="160" w:line="259" w:lineRule="auto"/>
              <w:ind w:left="0" w:firstLine="0"/>
            </w:pPr>
          </w:p>
        </w:tc>
        <w:tc>
          <w:tcPr>
            <w:tcW w:w="2357" w:type="dxa"/>
            <w:tcBorders>
              <w:top w:val="single" w:sz="4" w:space="0" w:color="000000"/>
              <w:left w:val="single" w:sz="4" w:space="0" w:color="000000"/>
              <w:bottom w:val="single" w:sz="4" w:space="0" w:color="000000"/>
              <w:right w:val="single" w:sz="4" w:space="0" w:color="000000"/>
            </w:tcBorders>
          </w:tcPr>
          <w:p w14:paraId="7210FAEE" w14:textId="77777777" w:rsidR="00EB2709" w:rsidRDefault="00EB2709">
            <w:pPr>
              <w:spacing w:after="160" w:line="259" w:lineRule="auto"/>
              <w:ind w:left="0" w:firstLine="0"/>
            </w:pPr>
          </w:p>
        </w:tc>
        <w:tc>
          <w:tcPr>
            <w:tcW w:w="1404" w:type="dxa"/>
            <w:tcBorders>
              <w:top w:val="single" w:sz="4" w:space="0" w:color="000000"/>
              <w:left w:val="single" w:sz="4" w:space="0" w:color="000000"/>
              <w:bottom w:val="single" w:sz="4" w:space="0" w:color="000000"/>
              <w:right w:val="single" w:sz="4" w:space="0" w:color="000000"/>
            </w:tcBorders>
          </w:tcPr>
          <w:p w14:paraId="10777998" w14:textId="77777777" w:rsidR="00EB2709" w:rsidRDefault="008B0DB1">
            <w:pPr>
              <w:spacing w:after="0" w:line="259" w:lineRule="auto"/>
              <w:ind w:left="0" w:firstLine="0"/>
              <w:jc w:val="both"/>
            </w:pPr>
            <w:r>
              <w:t xml:space="preserve">remains at the school </w:t>
            </w:r>
          </w:p>
        </w:tc>
        <w:tc>
          <w:tcPr>
            <w:tcW w:w="3764" w:type="dxa"/>
            <w:tcBorders>
              <w:top w:val="single" w:sz="4" w:space="0" w:color="000000"/>
              <w:left w:val="single" w:sz="4" w:space="0" w:color="000000"/>
              <w:bottom w:val="single" w:sz="4" w:space="0" w:color="000000"/>
              <w:right w:val="single" w:sz="4" w:space="0" w:color="000000"/>
            </w:tcBorders>
          </w:tcPr>
          <w:p w14:paraId="52807CBB" w14:textId="77777777" w:rsidR="00EB2709" w:rsidRDefault="00EB2709">
            <w:pPr>
              <w:spacing w:after="160" w:line="259" w:lineRule="auto"/>
              <w:ind w:left="0" w:firstLine="0"/>
            </w:pPr>
          </w:p>
        </w:tc>
      </w:tr>
      <w:tr w:rsidR="00EB2709" w14:paraId="535260AE" w14:textId="77777777">
        <w:trPr>
          <w:trHeight w:val="1496"/>
        </w:trPr>
        <w:tc>
          <w:tcPr>
            <w:tcW w:w="2218" w:type="dxa"/>
            <w:tcBorders>
              <w:top w:val="single" w:sz="4" w:space="0" w:color="000000"/>
              <w:left w:val="single" w:sz="4" w:space="0" w:color="000000"/>
              <w:bottom w:val="single" w:sz="4" w:space="0" w:color="000000"/>
              <w:right w:val="single" w:sz="4" w:space="0" w:color="000000"/>
            </w:tcBorders>
          </w:tcPr>
          <w:p w14:paraId="32CCA29C" w14:textId="77777777" w:rsidR="00EB2709" w:rsidRDefault="008B0DB1">
            <w:pPr>
              <w:spacing w:after="0" w:line="259" w:lineRule="auto"/>
              <w:ind w:left="2" w:right="26" w:firstLine="0"/>
            </w:pPr>
            <w:r>
              <w:t xml:space="preserve">Child Protection information held on pupil file </w:t>
            </w:r>
          </w:p>
        </w:tc>
        <w:tc>
          <w:tcPr>
            <w:tcW w:w="2357" w:type="dxa"/>
            <w:vMerge w:val="restart"/>
            <w:tcBorders>
              <w:top w:val="single" w:sz="4" w:space="0" w:color="000000"/>
              <w:left w:val="single" w:sz="4" w:space="0" w:color="000000"/>
              <w:bottom w:val="single" w:sz="4" w:space="0" w:color="000000"/>
              <w:right w:val="single" w:sz="4" w:space="0" w:color="000000"/>
            </w:tcBorders>
          </w:tcPr>
          <w:p w14:paraId="6F86FD5B" w14:textId="60C55893" w:rsidR="00EB2709" w:rsidRDefault="008B0DB1">
            <w:pPr>
              <w:spacing w:after="0" w:line="288" w:lineRule="auto"/>
              <w:ind w:left="2" w:firstLine="0"/>
            </w:pPr>
            <w:r>
              <w:t xml:space="preserve">Keeping </w:t>
            </w:r>
            <w:r w:rsidR="00190CBA">
              <w:t>C</w:t>
            </w:r>
            <w:r>
              <w:t xml:space="preserve">hildren </w:t>
            </w:r>
            <w:r w:rsidR="00190CBA">
              <w:t>S</w:t>
            </w:r>
            <w:r>
              <w:t xml:space="preserve">afe in </w:t>
            </w:r>
            <w:r w:rsidR="00190CBA">
              <w:t>E</w:t>
            </w:r>
            <w:r>
              <w:t>ducation Statutory guidance for schools and colleges</w:t>
            </w:r>
            <w:r w:rsidR="006657E3">
              <w:t>-</w:t>
            </w:r>
            <w:r>
              <w:t xml:space="preserve"> March </w:t>
            </w:r>
          </w:p>
          <w:p w14:paraId="28B27F3A" w14:textId="0DE3DBDE" w:rsidR="00EB2709" w:rsidRDefault="008B0DB1">
            <w:pPr>
              <w:spacing w:after="39" w:line="288" w:lineRule="auto"/>
              <w:ind w:left="2" w:firstLine="0"/>
            </w:pPr>
            <w:r>
              <w:t xml:space="preserve">2015; Working </w:t>
            </w:r>
            <w:r w:rsidR="00FD55AB">
              <w:t>T</w:t>
            </w:r>
            <w:r>
              <w:t xml:space="preserve">ogether to </w:t>
            </w:r>
            <w:r w:rsidR="00FD55AB">
              <w:t>S</w:t>
            </w:r>
            <w:r>
              <w:t xml:space="preserve">afeguard </w:t>
            </w:r>
            <w:r w:rsidR="00FD55AB">
              <w:t>C</w:t>
            </w:r>
            <w:r>
              <w:t>hildren. A guide to interagency working to safeguard and promote the welfare of children</w:t>
            </w:r>
            <w:r w:rsidR="006657E3">
              <w:t>-</w:t>
            </w:r>
            <w:r>
              <w:t xml:space="preserve"> March </w:t>
            </w:r>
          </w:p>
          <w:p w14:paraId="62C78E96" w14:textId="1DCD1C5A" w:rsidR="00EB2709" w:rsidRDefault="008B0DB1">
            <w:pPr>
              <w:spacing w:after="0" w:line="259" w:lineRule="auto"/>
              <w:ind w:left="2" w:firstLine="0"/>
            </w:pPr>
            <w:r>
              <w:t>2015</w:t>
            </w:r>
            <w:r w:rsidR="006657E3">
              <w:t>.</w:t>
            </w: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1CB60B61" w14:textId="77777777" w:rsidR="00EB2709" w:rsidRDefault="008B0DB1">
            <w:pPr>
              <w:spacing w:after="0" w:line="288" w:lineRule="auto"/>
              <w:ind w:left="0" w:firstLine="0"/>
            </w:pPr>
            <w:r>
              <w:t xml:space="preserve">Placed in sealed envelope </w:t>
            </w:r>
          </w:p>
          <w:p w14:paraId="0EDF3785" w14:textId="77777777" w:rsidR="00EB2709" w:rsidRDefault="008B0DB1">
            <w:pPr>
              <w:spacing w:after="0" w:line="259" w:lineRule="auto"/>
              <w:ind w:left="0" w:firstLine="0"/>
            </w:pPr>
            <w:r>
              <w:t xml:space="preserve">in pupil file </w:t>
            </w:r>
          </w:p>
        </w:tc>
        <w:tc>
          <w:tcPr>
            <w:tcW w:w="3764" w:type="dxa"/>
            <w:tcBorders>
              <w:top w:val="single" w:sz="4" w:space="0" w:color="000000"/>
              <w:left w:val="single" w:sz="4" w:space="0" w:color="000000"/>
              <w:bottom w:val="single" w:sz="4" w:space="0" w:color="000000"/>
              <w:right w:val="single" w:sz="4" w:space="0" w:color="000000"/>
            </w:tcBorders>
          </w:tcPr>
          <w:p w14:paraId="2461B466" w14:textId="77777777" w:rsidR="00EB2709" w:rsidRDefault="008B0DB1">
            <w:pPr>
              <w:spacing w:after="0" w:line="259" w:lineRule="auto"/>
              <w:ind w:left="2" w:firstLine="0"/>
            </w:pPr>
            <w:r>
              <w:t xml:space="preserve">Transfers with pupil records </w:t>
            </w:r>
          </w:p>
        </w:tc>
      </w:tr>
      <w:tr w:rsidR="00EB2709" w14:paraId="34BFB8BA" w14:textId="77777777">
        <w:trPr>
          <w:trHeight w:val="3313"/>
        </w:trPr>
        <w:tc>
          <w:tcPr>
            <w:tcW w:w="2218" w:type="dxa"/>
            <w:tcBorders>
              <w:top w:val="single" w:sz="4" w:space="0" w:color="000000"/>
              <w:left w:val="single" w:sz="4" w:space="0" w:color="000000"/>
              <w:bottom w:val="single" w:sz="4" w:space="0" w:color="000000"/>
              <w:right w:val="single" w:sz="4" w:space="0" w:color="000000"/>
            </w:tcBorders>
          </w:tcPr>
          <w:p w14:paraId="1A53D2D2" w14:textId="77777777" w:rsidR="00EB2709" w:rsidRDefault="008B0DB1">
            <w:pPr>
              <w:spacing w:after="0" w:line="259" w:lineRule="auto"/>
              <w:ind w:left="2" w:firstLine="0"/>
            </w:pPr>
            <w:r>
              <w:t xml:space="preserve">Child protection information held in separate files </w:t>
            </w:r>
          </w:p>
        </w:tc>
        <w:tc>
          <w:tcPr>
            <w:tcW w:w="0" w:type="auto"/>
            <w:vMerge/>
            <w:tcBorders>
              <w:top w:val="nil"/>
              <w:left w:val="single" w:sz="4" w:space="0" w:color="000000"/>
              <w:bottom w:val="single" w:sz="4" w:space="0" w:color="000000"/>
              <w:right w:val="single" w:sz="4" w:space="0" w:color="000000"/>
            </w:tcBorders>
          </w:tcPr>
          <w:p w14:paraId="1CCB9370" w14:textId="77777777" w:rsidR="00EB2709" w:rsidRDefault="00EB2709">
            <w:pPr>
              <w:spacing w:after="160" w:line="259" w:lineRule="auto"/>
              <w:ind w:left="0" w:firstLine="0"/>
            </w:pPr>
          </w:p>
        </w:tc>
        <w:tc>
          <w:tcPr>
            <w:tcW w:w="1404" w:type="dxa"/>
            <w:tcBorders>
              <w:top w:val="single" w:sz="4" w:space="0" w:color="000000"/>
              <w:left w:val="single" w:sz="4" w:space="0" w:color="000000"/>
              <w:bottom w:val="single" w:sz="4" w:space="0" w:color="000000"/>
              <w:right w:val="single" w:sz="4" w:space="0" w:color="000000"/>
            </w:tcBorders>
          </w:tcPr>
          <w:p w14:paraId="48E3FEA9" w14:textId="77777777" w:rsidR="00EB2709" w:rsidRDefault="008B0DB1">
            <w:pPr>
              <w:spacing w:after="0" w:line="259" w:lineRule="auto"/>
              <w:ind w:left="0" w:firstLine="0"/>
            </w:pPr>
            <w:r>
              <w:t xml:space="preserve">DOB of the child + 25 years then review </w:t>
            </w:r>
          </w:p>
        </w:tc>
        <w:tc>
          <w:tcPr>
            <w:tcW w:w="3764" w:type="dxa"/>
            <w:tcBorders>
              <w:top w:val="single" w:sz="4" w:space="0" w:color="000000"/>
              <w:left w:val="single" w:sz="4" w:space="0" w:color="000000"/>
              <w:bottom w:val="single" w:sz="4" w:space="0" w:color="000000"/>
              <w:right w:val="single" w:sz="4" w:space="0" w:color="000000"/>
            </w:tcBorders>
          </w:tcPr>
          <w:p w14:paraId="6DAD8477" w14:textId="77777777" w:rsidR="00EB2709" w:rsidRDefault="008B0DB1">
            <w:pPr>
              <w:spacing w:after="0" w:line="259" w:lineRule="auto"/>
              <w:ind w:left="2" w:firstLine="0"/>
            </w:pPr>
            <w:r>
              <w:t xml:space="preserve">Secure disposal – Shredded or deleted from servers </w:t>
            </w:r>
          </w:p>
        </w:tc>
      </w:tr>
      <w:tr w:rsidR="00EB2709" w14:paraId="09CF81A5" w14:textId="77777777">
        <w:trPr>
          <w:trHeight w:val="3152"/>
        </w:trPr>
        <w:tc>
          <w:tcPr>
            <w:tcW w:w="2218" w:type="dxa"/>
            <w:tcBorders>
              <w:top w:val="single" w:sz="4" w:space="0" w:color="000000"/>
              <w:left w:val="single" w:sz="4" w:space="0" w:color="000000"/>
              <w:bottom w:val="single" w:sz="4" w:space="0" w:color="000000"/>
              <w:right w:val="single" w:sz="4" w:space="0" w:color="000000"/>
            </w:tcBorders>
          </w:tcPr>
          <w:p w14:paraId="3A1E75D6" w14:textId="77777777" w:rsidR="00EB2709" w:rsidRDefault="008B0DB1">
            <w:pPr>
              <w:spacing w:after="0" w:line="259" w:lineRule="auto"/>
              <w:ind w:left="2" w:firstLine="0"/>
            </w:pPr>
            <w:r>
              <w:t xml:space="preserve">Attendance Registers </w:t>
            </w:r>
          </w:p>
        </w:tc>
        <w:tc>
          <w:tcPr>
            <w:tcW w:w="2357" w:type="dxa"/>
            <w:tcBorders>
              <w:top w:val="single" w:sz="4" w:space="0" w:color="000000"/>
              <w:left w:val="single" w:sz="4" w:space="0" w:color="000000"/>
              <w:bottom w:val="single" w:sz="4" w:space="0" w:color="000000"/>
              <w:right w:val="single" w:sz="4" w:space="0" w:color="000000"/>
            </w:tcBorders>
          </w:tcPr>
          <w:p w14:paraId="3D9B6A69" w14:textId="77777777" w:rsidR="00EB2709" w:rsidRDefault="008B0DB1">
            <w:pPr>
              <w:spacing w:after="0" w:line="288" w:lineRule="auto"/>
              <w:ind w:left="2" w:right="6" w:firstLine="0"/>
            </w:pPr>
            <w:r>
              <w:t xml:space="preserve">School attendance: Departmental advice for maintained schools, academies, independent schools and local authorities October </w:t>
            </w:r>
          </w:p>
          <w:p w14:paraId="0E4E058E" w14:textId="77777777" w:rsidR="00EB2709" w:rsidRDefault="008B0DB1">
            <w:pPr>
              <w:spacing w:after="0" w:line="259" w:lineRule="auto"/>
              <w:ind w:left="2" w:firstLine="0"/>
            </w:pPr>
            <w:r>
              <w:t xml:space="preserve">2014 </w:t>
            </w:r>
          </w:p>
        </w:tc>
        <w:tc>
          <w:tcPr>
            <w:tcW w:w="1404" w:type="dxa"/>
            <w:tcBorders>
              <w:top w:val="single" w:sz="4" w:space="0" w:color="000000"/>
              <w:left w:val="single" w:sz="4" w:space="0" w:color="000000"/>
              <w:bottom w:val="single" w:sz="4" w:space="0" w:color="000000"/>
              <w:right w:val="single" w:sz="4" w:space="0" w:color="000000"/>
            </w:tcBorders>
          </w:tcPr>
          <w:p w14:paraId="6237D008" w14:textId="77777777" w:rsidR="00EB2709" w:rsidRDefault="008B0DB1">
            <w:pPr>
              <w:spacing w:after="0" w:line="259" w:lineRule="auto"/>
              <w:ind w:left="0" w:firstLine="0"/>
            </w:pPr>
            <w:r>
              <w:t xml:space="preserve">Three years after date of entry </w:t>
            </w:r>
          </w:p>
        </w:tc>
        <w:tc>
          <w:tcPr>
            <w:tcW w:w="3764" w:type="dxa"/>
            <w:tcBorders>
              <w:top w:val="single" w:sz="4" w:space="0" w:color="000000"/>
              <w:left w:val="single" w:sz="4" w:space="0" w:color="000000"/>
              <w:bottom w:val="single" w:sz="4" w:space="0" w:color="000000"/>
              <w:right w:val="single" w:sz="4" w:space="0" w:color="000000"/>
            </w:tcBorders>
          </w:tcPr>
          <w:p w14:paraId="1234ACA2" w14:textId="77777777" w:rsidR="00EB2709" w:rsidRDefault="008B0DB1">
            <w:pPr>
              <w:spacing w:after="0" w:line="259" w:lineRule="auto"/>
              <w:ind w:left="2" w:firstLine="0"/>
            </w:pPr>
            <w:r>
              <w:t xml:space="preserve">Secure disposal – Shredded or deleted from servers </w:t>
            </w:r>
          </w:p>
        </w:tc>
      </w:tr>
      <w:tr w:rsidR="00EB2709" w14:paraId="341B2DC6" w14:textId="77777777">
        <w:trPr>
          <w:trHeight w:val="1495"/>
        </w:trPr>
        <w:tc>
          <w:tcPr>
            <w:tcW w:w="2218" w:type="dxa"/>
            <w:tcBorders>
              <w:top w:val="single" w:sz="4" w:space="0" w:color="000000"/>
              <w:left w:val="single" w:sz="4" w:space="0" w:color="000000"/>
              <w:bottom w:val="single" w:sz="4" w:space="0" w:color="000000"/>
              <w:right w:val="single" w:sz="4" w:space="0" w:color="000000"/>
            </w:tcBorders>
          </w:tcPr>
          <w:p w14:paraId="78AD52A8" w14:textId="77777777" w:rsidR="00EB2709" w:rsidRDefault="008B0DB1">
            <w:pPr>
              <w:spacing w:after="33" w:line="259" w:lineRule="auto"/>
              <w:ind w:left="2" w:firstLine="0"/>
            </w:pPr>
            <w:r>
              <w:t xml:space="preserve">Correspondence </w:t>
            </w:r>
          </w:p>
          <w:p w14:paraId="2C48EE52" w14:textId="77777777" w:rsidR="00EB2709" w:rsidRDefault="008B0DB1">
            <w:pPr>
              <w:spacing w:after="0" w:line="259" w:lineRule="auto"/>
              <w:ind w:left="2" w:firstLine="0"/>
            </w:pPr>
            <w:r>
              <w:t xml:space="preserve">relating to authorized absence </w:t>
            </w:r>
          </w:p>
        </w:tc>
        <w:tc>
          <w:tcPr>
            <w:tcW w:w="2357" w:type="dxa"/>
            <w:tcBorders>
              <w:top w:val="single" w:sz="4" w:space="0" w:color="000000"/>
              <w:left w:val="single" w:sz="4" w:space="0" w:color="000000"/>
              <w:bottom w:val="single" w:sz="4" w:space="0" w:color="000000"/>
              <w:right w:val="single" w:sz="4" w:space="0" w:color="000000"/>
            </w:tcBorders>
          </w:tcPr>
          <w:p w14:paraId="04EB79DD" w14:textId="77777777" w:rsidR="00EB2709" w:rsidRDefault="008B0DB1">
            <w:pPr>
              <w:spacing w:after="0" w:line="259" w:lineRule="auto"/>
              <w:ind w:left="2" w:firstLine="0"/>
            </w:pPr>
            <w:r>
              <w:t xml:space="preserve">Education Act 1996 Section 7 </w:t>
            </w:r>
          </w:p>
        </w:tc>
        <w:tc>
          <w:tcPr>
            <w:tcW w:w="1404" w:type="dxa"/>
            <w:tcBorders>
              <w:top w:val="single" w:sz="4" w:space="0" w:color="000000"/>
              <w:left w:val="single" w:sz="4" w:space="0" w:color="000000"/>
              <w:bottom w:val="single" w:sz="4" w:space="0" w:color="000000"/>
              <w:right w:val="single" w:sz="4" w:space="0" w:color="000000"/>
            </w:tcBorders>
          </w:tcPr>
          <w:p w14:paraId="58AEBDFE" w14:textId="77777777" w:rsidR="00EB2709" w:rsidRDefault="008B0DB1">
            <w:pPr>
              <w:spacing w:after="0" w:line="259" w:lineRule="auto"/>
              <w:ind w:left="0" w:firstLine="0"/>
            </w:pPr>
            <w:r>
              <w:t xml:space="preserve">Current academic year plus 2 years </w:t>
            </w:r>
          </w:p>
        </w:tc>
        <w:tc>
          <w:tcPr>
            <w:tcW w:w="3764" w:type="dxa"/>
            <w:tcBorders>
              <w:top w:val="single" w:sz="4" w:space="0" w:color="000000"/>
              <w:left w:val="single" w:sz="4" w:space="0" w:color="000000"/>
              <w:bottom w:val="single" w:sz="4" w:space="0" w:color="000000"/>
              <w:right w:val="single" w:sz="4" w:space="0" w:color="000000"/>
            </w:tcBorders>
          </w:tcPr>
          <w:p w14:paraId="42BBA7A5" w14:textId="77777777" w:rsidR="00EB2709" w:rsidRDefault="008B0DB1">
            <w:pPr>
              <w:spacing w:after="0" w:line="259" w:lineRule="auto"/>
              <w:ind w:left="2" w:firstLine="0"/>
            </w:pPr>
            <w:r>
              <w:t xml:space="preserve">Secure disposal – Shredded or deleted from servers </w:t>
            </w:r>
          </w:p>
        </w:tc>
      </w:tr>
      <w:tr w:rsidR="00EB2709" w14:paraId="57BF633C" w14:textId="77777777">
        <w:trPr>
          <w:trHeight w:val="3140"/>
        </w:trPr>
        <w:tc>
          <w:tcPr>
            <w:tcW w:w="2218" w:type="dxa"/>
            <w:tcBorders>
              <w:top w:val="single" w:sz="4" w:space="0" w:color="000000"/>
              <w:left w:val="single" w:sz="4" w:space="0" w:color="000000"/>
              <w:bottom w:val="single" w:sz="4" w:space="0" w:color="000000"/>
              <w:right w:val="single" w:sz="4" w:space="0" w:color="000000"/>
            </w:tcBorders>
          </w:tcPr>
          <w:p w14:paraId="11B7CDB0" w14:textId="77777777" w:rsidR="00EB2709" w:rsidRDefault="008B0DB1">
            <w:pPr>
              <w:spacing w:after="33" w:line="259" w:lineRule="auto"/>
              <w:ind w:left="2" w:firstLine="0"/>
            </w:pPr>
            <w:r>
              <w:t xml:space="preserve">Special </w:t>
            </w:r>
          </w:p>
          <w:p w14:paraId="535A9AB9" w14:textId="77777777" w:rsidR="00EB2709" w:rsidRDefault="008B0DB1">
            <w:pPr>
              <w:spacing w:after="0" w:line="288" w:lineRule="auto"/>
              <w:ind w:left="2" w:right="51" w:firstLine="0"/>
            </w:pPr>
            <w:r>
              <w:t xml:space="preserve">Educational Needs files, reviews and </w:t>
            </w:r>
          </w:p>
          <w:p w14:paraId="55EE977A" w14:textId="77777777" w:rsidR="00EB2709" w:rsidRDefault="008B0DB1">
            <w:pPr>
              <w:spacing w:after="33" w:line="259" w:lineRule="auto"/>
              <w:ind w:left="2" w:firstLine="0"/>
            </w:pPr>
            <w:r>
              <w:t xml:space="preserve">Individual </w:t>
            </w:r>
          </w:p>
          <w:p w14:paraId="3D360F38" w14:textId="77777777" w:rsidR="00EB2709" w:rsidRDefault="008B0DB1">
            <w:pPr>
              <w:spacing w:after="192" w:line="259" w:lineRule="auto"/>
              <w:ind w:left="2" w:firstLine="0"/>
            </w:pPr>
            <w:r>
              <w:t xml:space="preserve">Education Plans </w:t>
            </w:r>
          </w:p>
          <w:p w14:paraId="5DF2A066" w14:textId="77777777" w:rsidR="00EB2709" w:rsidRDefault="008B0DB1">
            <w:pPr>
              <w:spacing w:after="0" w:line="259" w:lineRule="auto"/>
              <w:ind w:left="2" w:right="2001" w:firstLine="0"/>
            </w:pPr>
            <w:r>
              <w:t xml:space="preserve">  </w:t>
            </w:r>
          </w:p>
        </w:tc>
        <w:tc>
          <w:tcPr>
            <w:tcW w:w="2357" w:type="dxa"/>
            <w:tcBorders>
              <w:top w:val="single" w:sz="4" w:space="0" w:color="000000"/>
              <w:left w:val="single" w:sz="4" w:space="0" w:color="000000"/>
              <w:bottom w:val="single" w:sz="4" w:space="0" w:color="000000"/>
              <w:right w:val="single" w:sz="4" w:space="0" w:color="000000"/>
            </w:tcBorders>
          </w:tcPr>
          <w:p w14:paraId="400046B7" w14:textId="77777777" w:rsidR="00EB2709" w:rsidRDefault="008B0DB1">
            <w:pPr>
              <w:spacing w:after="0" w:line="259" w:lineRule="auto"/>
              <w:ind w:left="2" w:firstLine="0"/>
            </w:pPr>
            <w:r>
              <w:t xml:space="preserve">Limitation Act 1980 (Section 2) </w:t>
            </w:r>
          </w:p>
        </w:tc>
        <w:tc>
          <w:tcPr>
            <w:tcW w:w="1404" w:type="dxa"/>
            <w:tcBorders>
              <w:top w:val="single" w:sz="4" w:space="0" w:color="000000"/>
              <w:left w:val="single" w:sz="4" w:space="0" w:color="000000"/>
              <w:bottom w:val="single" w:sz="4" w:space="0" w:color="000000"/>
              <w:right w:val="single" w:sz="4" w:space="0" w:color="000000"/>
            </w:tcBorders>
          </w:tcPr>
          <w:p w14:paraId="65A5B644" w14:textId="77777777" w:rsidR="00EB2709" w:rsidRDefault="008B0DB1">
            <w:pPr>
              <w:spacing w:after="0" w:line="288" w:lineRule="auto"/>
              <w:ind w:left="0" w:firstLine="0"/>
            </w:pPr>
            <w:r>
              <w:t xml:space="preserve">Date of Birth of the pupil + 25 years </w:t>
            </w:r>
          </w:p>
          <w:p w14:paraId="214E3C1A" w14:textId="77777777" w:rsidR="00EB2709" w:rsidRDefault="008B0DB1">
            <w:pPr>
              <w:spacing w:after="33" w:line="259" w:lineRule="auto"/>
              <w:ind w:left="0" w:firstLine="0"/>
            </w:pPr>
            <w:r>
              <w:t xml:space="preserve">(minimum </w:t>
            </w:r>
          </w:p>
          <w:p w14:paraId="51646C6A"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149FF67A" w14:textId="77777777" w:rsidR="00EB2709" w:rsidRDefault="008B0DB1">
            <w:pPr>
              <w:spacing w:after="0" w:line="259" w:lineRule="auto"/>
              <w:ind w:left="2" w:firstLine="0"/>
              <w:jc w:val="both"/>
            </w:pPr>
            <w:r>
              <w:t xml:space="preserve">Review at end of the minimum period of retention  </w:t>
            </w:r>
          </w:p>
        </w:tc>
      </w:tr>
      <w:tr w:rsidR="00EB2709" w14:paraId="6AD10830" w14:textId="77777777">
        <w:trPr>
          <w:trHeight w:val="1164"/>
        </w:trPr>
        <w:tc>
          <w:tcPr>
            <w:tcW w:w="2218" w:type="dxa"/>
            <w:tcBorders>
              <w:top w:val="single" w:sz="4" w:space="0" w:color="000000"/>
              <w:left w:val="single" w:sz="4" w:space="0" w:color="000000"/>
              <w:bottom w:val="single" w:sz="4" w:space="0" w:color="000000"/>
              <w:right w:val="single" w:sz="4" w:space="0" w:color="000000"/>
            </w:tcBorders>
          </w:tcPr>
          <w:p w14:paraId="644EE87C" w14:textId="77777777" w:rsidR="00EB2709" w:rsidRDefault="008B0DB1">
            <w:pPr>
              <w:spacing w:after="33" w:line="259" w:lineRule="auto"/>
              <w:ind w:left="2" w:firstLine="0"/>
            </w:pPr>
            <w:r>
              <w:lastRenderedPageBreak/>
              <w:t xml:space="preserve">Statement or </w:t>
            </w:r>
          </w:p>
          <w:p w14:paraId="4239C845" w14:textId="77777777" w:rsidR="00EB2709" w:rsidRDefault="008B0DB1">
            <w:pPr>
              <w:spacing w:after="33" w:line="259" w:lineRule="auto"/>
              <w:ind w:left="2" w:firstLine="0"/>
            </w:pPr>
            <w:r>
              <w:t xml:space="preserve">Educational </w:t>
            </w:r>
          </w:p>
          <w:p w14:paraId="3DC4D622" w14:textId="77777777" w:rsidR="00EB2709" w:rsidRDefault="008B0DB1">
            <w:pPr>
              <w:spacing w:after="0" w:line="259" w:lineRule="auto"/>
              <w:ind w:left="2" w:firstLine="0"/>
            </w:pPr>
            <w:r>
              <w:t xml:space="preserve">Health Care Plan </w:t>
            </w:r>
          </w:p>
        </w:tc>
        <w:tc>
          <w:tcPr>
            <w:tcW w:w="2357" w:type="dxa"/>
            <w:tcBorders>
              <w:top w:val="single" w:sz="4" w:space="0" w:color="000000"/>
              <w:left w:val="single" w:sz="4" w:space="0" w:color="000000"/>
              <w:bottom w:val="single" w:sz="4" w:space="0" w:color="000000"/>
              <w:right w:val="single" w:sz="4" w:space="0" w:color="000000"/>
            </w:tcBorders>
          </w:tcPr>
          <w:p w14:paraId="4357B2BD" w14:textId="77777777" w:rsidR="00EB2709" w:rsidRDefault="008B0DB1">
            <w:pPr>
              <w:spacing w:after="33" w:line="259" w:lineRule="auto"/>
              <w:ind w:left="2" w:firstLine="0"/>
              <w:jc w:val="both"/>
            </w:pPr>
            <w:r>
              <w:t xml:space="preserve">Education Act 1996 </w:t>
            </w:r>
          </w:p>
          <w:p w14:paraId="1670D514" w14:textId="77777777" w:rsidR="00EB2709" w:rsidRDefault="008B0DB1">
            <w:pPr>
              <w:spacing w:after="33" w:line="259" w:lineRule="auto"/>
              <w:ind w:left="2" w:firstLine="0"/>
              <w:jc w:val="both"/>
            </w:pPr>
            <w:r>
              <w:t xml:space="preserve">Special Educational </w:t>
            </w:r>
          </w:p>
          <w:p w14:paraId="01AB20A2" w14:textId="77777777" w:rsidR="00EB2709" w:rsidRDefault="008B0DB1">
            <w:pPr>
              <w:spacing w:after="0" w:line="259" w:lineRule="auto"/>
              <w:ind w:left="2" w:firstLine="0"/>
            </w:pPr>
            <w:r>
              <w:t xml:space="preserve">Needs and </w:t>
            </w:r>
          </w:p>
        </w:tc>
        <w:tc>
          <w:tcPr>
            <w:tcW w:w="1404" w:type="dxa"/>
            <w:tcBorders>
              <w:top w:val="single" w:sz="4" w:space="0" w:color="000000"/>
              <w:left w:val="single" w:sz="4" w:space="0" w:color="000000"/>
              <w:bottom w:val="single" w:sz="4" w:space="0" w:color="000000"/>
              <w:right w:val="single" w:sz="4" w:space="0" w:color="000000"/>
            </w:tcBorders>
          </w:tcPr>
          <w:p w14:paraId="1D0F9B74" w14:textId="77777777" w:rsidR="00EB2709" w:rsidRDefault="008B0DB1">
            <w:pPr>
              <w:spacing w:after="0" w:line="259" w:lineRule="auto"/>
              <w:ind w:left="0" w:firstLine="0"/>
            </w:pPr>
            <w:r>
              <w:t xml:space="preserve">Date of Birth of the pupil + 25 </w:t>
            </w:r>
          </w:p>
        </w:tc>
        <w:tc>
          <w:tcPr>
            <w:tcW w:w="3764" w:type="dxa"/>
            <w:tcBorders>
              <w:top w:val="single" w:sz="4" w:space="0" w:color="000000"/>
              <w:left w:val="single" w:sz="4" w:space="0" w:color="000000"/>
              <w:bottom w:val="single" w:sz="4" w:space="0" w:color="000000"/>
              <w:right w:val="single" w:sz="4" w:space="0" w:color="000000"/>
            </w:tcBorders>
          </w:tcPr>
          <w:p w14:paraId="7ACB783F" w14:textId="77777777" w:rsidR="00EB2709" w:rsidRDefault="008B0DB1">
            <w:pPr>
              <w:spacing w:after="0" w:line="259" w:lineRule="auto"/>
              <w:ind w:left="2" w:firstLine="0"/>
            </w:pPr>
            <w:r>
              <w:t xml:space="preserve">Secure disposal unless the document is subject to a legal hold </w:t>
            </w:r>
          </w:p>
        </w:tc>
      </w:tr>
      <w:tr w:rsidR="00EB2709" w14:paraId="78062A13" w14:textId="77777777">
        <w:trPr>
          <w:trHeight w:val="2487"/>
        </w:trPr>
        <w:tc>
          <w:tcPr>
            <w:tcW w:w="2218" w:type="dxa"/>
            <w:tcBorders>
              <w:top w:val="single" w:sz="4" w:space="0" w:color="000000"/>
              <w:left w:val="single" w:sz="4" w:space="0" w:color="000000"/>
              <w:bottom w:val="single" w:sz="4" w:space="0" w:color="000000"/>
              <w:right w:val="single" w:sz="4" w:space="0" w:color="000000"/>
            </w:tcBorders>
          </w:tcPr>
          <w:p w14:paraId="70340AA7" w14:textId="705B240F" w:rsidR="00EB2709" w:rsidRDefault="008B0DB1">
            <w:pPr>
              <w:spacing w:after="0" w:line="259" w:lineRule="auto"/>
              <w:ind w:left="2" w:right="11" w:firstLine="0"/>
            </w:pPr>
            <w:r>
              <w:t>(EHCP)</w:t>
            </w:r>
            <w:r w:rsidR="007A2DC1">
              <w:t xml:space="preserve"> </w:t>
            </w:r>
            <w:r>
              <w:t xml:space="preserve">maintained under section 234 of the Education Act 1990 and any amendments made to the statement </w:t>
            </w:r>
          </w:p>
        </w:tc>
        <w:tc>
          <w:tcPr>
            <w:tcW w:w="2357" w:type="dxa"/>
            <w:tcBorders>
              <w:top w:val="single" w:sz="4" w:space="0" w:color="000000"/>
              <w:left w:val="single" w:sz="4" w:space="0" w:color="000000"/>
              <w:bottom w:val="single" w:sz="4" w:space="0" w:color="000000"/>
              <w:right w:val="single" w:sz="4" w:space="0" w:color="000000"/>
            </w:tcBorders>
          </w:tcPr>
          <w:p w14:paraId="17899431" w14:textId="77777777" w:rsidR="00EB2709" w:rsidRDefault="008B0DB1">
            <w:pPr>
              <w:spacing w:after="33" w:line="259" w:lineRule="auto"/>
              <w:ind w:left="2" w:firstLine="0"/>
            </w:pPr>
            <w:r>
              <w:t xml:space="preserve">Disability Act 2001 </w:t>
            </w:r>
          </w:p>
          <w:p w14:paraId="1406E875" w14:textId="77777777" w:rsidR="00EB2709" w:rsidRDefault="008B0DB1">
            <w:pPr>
              <w:spacing w:after="192" w:line="259" w:lineRule="auto"/>
              <w:ind w:left="2" w:firstLine="0"/>
            </w:pPr>
            <w:r>
              <w:t xml:space="preserve">Section </w:t>
            </w:r>
          </w:p>
          <w:p w14:paraId="68107D02" w14:textId="77777777" w:rsidR="00EB2709" w:rsidRDefault="008B0DB1">
            <w:pPr>
              <w:spacing w:after="0" w:line="259" w:lineRule="auto"/>
              <w:ind w:left="2" w:right="2139"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5B98B1E2" w14:textId="77777777" w:rsidR="00EB2709" w:rsidRDefault="008B0DB1">
            <w:pPr>
              <w:spacing w:after="33" w:line="259" w:lineRule="auto"/>
              <w:ind w:left="0" w:firstLine="0"/>
            </w:pPr>
            <w:r>
              <w:t xml:space="preserve">years </w:t>
            </w:r>
          </w:p>
          <w:p w14:paraId="0BED041F" w14:textId="77777777" w:rsidR="00EB2709" w:rsidRDefault="008B0DB1">
            <w:pPr>
              <w:spacing w:after="33" w:line="259" w:lineRule="auto"/>
              <w:ind w:left="0" w:firstLine="0"/>
            </w:pPr>
            <w:r>
              <w:t xml:space="preserve">(minimum </w:t>
            </w:r>
          </w:p>
          <w:p w14:paraId="1EC3C4A6"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575BCE4C" w14:textId="77777777" w:rsidR="00EB2709" w:rsidRDefault="00EB2709">
            <w:pPr>
              <w:spacing w:after="160" w:line="259" w:lineRule="auto"/>
              <w:ind w:left="0" w:firstLine="0"/>
            </w:pPr>
          </w:p>
        </w:tc>
      </w:tr>
      <w:tr w:rsidR="00EB2709" w14:paraId="62002E31" w14:textId="77777777">
        <w:trPr>
          <w:trHeight w:val="2319"/>
        </w:trPr>
        <w:tc>
          <w:tcPr>
            <w:tcW w:w="2218" w:type="dxa"/>
            <w:tcBorders>
              <w:top w:val="single" w:sz="4" w:space="0" w:color="000000"/>
              <w:left w:val="single" w:sz="4" w:space="0" w:color="000000"/>
              <w:bottom w:val="single" w:sz="4" w:space="0" w:color="000000"/>
              <w:right w:val="single" w:sz="4" w:space="0" w:color="000000"/>
            </w:tcBorders>
          </w:tcPr>
          <w:p w14:paraId="1F890D65" w14:textId="77777777" w:rsidR="00EB2709" w:rsidRDefault="008B0DB1">
            <w:pPr>
              <w:spacing w:after="0" w:line="259" w:lineRule="auto"/>
              <w:ind w:left="2" w:right="8" w:firstLine="0"/>
            </w:pPr>
            <w:r>
              <w:t xml:space="preserve">Advice and information provided to parents regarding educational needs </w:t>
            </w:r>
          </w:p>
        </w:tc>
        <w:tc>
          <w:tcPr>
            <w:tcW w:w="2357" w:type="dxa"/>
            <w:tcBorders>
              <w:top w:val="single" w:sz="4" w:space="0" w:color="000000"/>
              <w:left w:val="single" w:sz="4" w:space="0" w:color="000000"/>
              <w:bottom w:val="single" w:sz="4" w:space="0" w:color="000000"/>
              <w:right w:val="single" w:sz="4" w:space="0" w:color="000000"/>
            </w:tcBorders>
          </w:tcPr>
          <w:p w14:paraId="67D3A425" w14:textId="77777777" w:rsidR="00EB2709" w:rsidRDefault="008B0DB1">
            <w:pPr>
              <w:spacing w:after="31" w:line="259" w:lineRule="auto"/>
              <w:ind w:left="2" w:firstLine="0"/>
              <w:jc w:val="both"/>
            </w:pPr>
            <w:r>
              <w:t xml:space="preserve">Education Act 1996 </w:t>
            </w:r>
          </w:p>
          <w:p w14:paraId="3D4D1215" w14:textId="77777777" w:rsidR="00EB2709" w:rsidRDefault="008B0DB1">
            <w:pPr>
              <w:spacing w:after="33" w:line="259" w:lineRule="auto"/>
              <w:ind w:left="2" w:firstLine="0"/>
              <w:jc w:val="both"/>
            </w:pPr>
            <w:r>
              <w:t xml:space="preserve">Special Educational </w:t>
            </w:r>
          </w:p>
          <w:p w14:paraId="50BB8605" w14:textId="77777777" w:rsidR="00EB2709" w:rsidRDefault="008B0DB1">
            <w:pPr>
              <w:spacing w:after="33" w:line="259" w:lineRule="auto"/>
              <w:ind w:left="2" w:firstLine="0"/>
            </w:pPr>
            <w:r>
              <w:t xml:space="preserve">Needs and </w:t>
            </w:r>
          </w:p>
          <w:p w14:paraId="45115837" w14:textId="77777777" w:rsidR="00EB2709" w:rsidRDefault="008B0DB1">
            <w:pPr>
              <w:spacing w:after="33" w:line="259" w:lineRule="auto"/>
              <w:ind w:left="2" w:firstLine="0"/>
            </w:pPr>
            <w:r>
              <w:t xml:space="preserve">Disability Act 2001 </w:t>
            </w:r>
          </w:p>
          <w:p w14:paraId="45720D1F" w14:textId="77777777" w:rsidR="00EB2709" w:rsidRDefault="008B0DB1">
            <w:pPr>
              <w:spacing w:after="194" w:line="259" w:lineRule="auto"/>
              <w:ind w:left="2" w:firstLine="0"/>
            </w:pPr>
            <w:r>
              <w:t xml:space="preserve">Section </w:t>
            </w:r>
          </w:p>
          <w:p w14:paraId="436E419E"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77D81EB1" w14:textId="77777777" w:rsidR="00EB2709" w:rsidRDefault="008B0DB1">
            <w:pPr>
              <w:spacing w:after="1" w:line="287" w:lineRule="auto"/>
              <w:ind w:left="0" w:firstLine="0"/>
            </w:pPr>
            <w:r>
              <w:t xml:space="preserve">Date of Birth of the pupil + 25 years </w:t>
            </w:r>
          </w:p>
          <w:p w14:paraId="391E5367" w14:textId="77777777" w:rsidR="00EB2709" w:rsidRDefault="008B0DB1">
            <w:pPr>
              <w:spacing w:after="33" w:line="259" w:lineRule="auto"/>
              <w:ind w:left="0" w:firstLine="0"/>
            </w:pPr>
            <w:r>
              <w:t xml:space="preserve">(minimum </w:t>
            </w:r>
          </w:p>
          <w:p w14:paraId="5B726DDC"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4FED69C9" w14:textId="77777777" w:rsidR="00EB2709" w:rsidRDefault="008B0DB1">
            <w:pPr>
              <w:spacing w:after="0" w:line="259" w:lineRule="auto"/>
              <w:ind w:left="2" w:firstLine="0"/>
            </w:pPr>
            <w:r>
              <w:t xml:space="preserve">Secure disposal unless the document is subject to a legal hold </w:t>
            </w:r>
          </w:p>
        </w:tc>
      </w:tr>
      <w:tr w:rsidR="00EB2709" w14:paraId="12E5BA61" w14:textId="77777777">
        <w:trPr>
          <w:trHeight w:val="2316"/>
        </w:trPr>
        <w:tc>
          <w:tcPr>
            <w:tcW w:w="2218" w:type="dxa"/>
            <w:tcBorders>
              <w:top w:val="single" w:sz="4" w:space="0" w:color="000000"/>
              <w:left w:val="single" w:sz="4" w:space="0" w:color="000000"/>
              <w:bottom w:val="single" w:sz="4" w:space="0" w:color="000000"/>
              <w:right w:val="single" w:sz="4" w:space="0" w:color="000000"/>
            </w:tcBorders>
          </w:tcPr>
          <w:p w14:paraId="3BF8F667" w14:textId="77777777" w:rsidR="00EB2709" w:rsidRDefault="008B0DB1">
            <w:pPr>
              <w:spacing w:after="0" w:line="259" w:lineRule="auto"/>
              <w:ind w:left="2" w:firstLine="0"/>
            </w:pPr>
            <w:r>
              <w:t xml:space="preserve">Accessibility Strategy </w:t>
            </w:r>
          </w:p>
        </w:tc>
        <w:tc>
          <w:tcPr>
            <w:tcW w:w="2357" w:type="dxa"/>
            <w:tcBorders>
              <w:top w:val="single" w:sz="4" w:space="0" w:color="000000"/>
              <w:left w:val="single" w:sz="4" w:space="0" w:color="000000"/>
              <w:bottom w:val="single" w:sz="4" w:space="0" w:color="000000"/>
              <w:right w:val="single" w:sz="4" w:space="0" w:color="000000"/>
            </w:tcBorders>
          </w:tcPr>
          <w:p w14:paraId="591196C6" w14:textId="77777777" w:rsidR="00EB2709" w:rsidRDefault="008B0DB1">
            <w:pPr>
              <w:spacing w:after="33" w:line="259" w:lineRule="auto"/>
              <w:ind w:left="2" w:firstLine="0"/>
              <w:jc w:val="both"/>
            </w:pPr>
            <w:r>
              <w:t xml:space="preserve">Education Act 1996 </w:t>
            </w:r>
          </w:p>
          <w:p w14:paraId="12D1FD1A" w14:textId="77777777" w:rsidR="00EB2709" w:rsidRDefault="008B0DB1">
            <w:pPr>
              <w:spacing w:after="33" w:line="259" w:lineRule="auto"/>
              <w:ind w:left="2" w:firstLine="0"/>
              <w:jc w:val="both"/>
            </w:pPr>
            <w:r>
              <w:t xml:space="preserve">Special Educational </w:t>
            </w:r>
          </w:p>
          <w:p w14:paraId="1CE799C0" w14:textId="77777777" w:rsidR="00EB2709" w:rsidRDefault="008B0DB1">
            <w:pPr>
              <w:spacing w:after="33" w:line="259" w:lineRule="auto"/>
              <w:ind w:left="2" w:firstLine="0"/>
            </w:pPr>
            <w:r>
              <w:t xml:space="preserve">Needs and </w:t>
            </w:r>
          </w:p>
          <w:p w14:paraId="7C022347" w14:textId="77777777" w:rsidR="00EB2709" w:rsidRDefault="008B0DB1">
            <w:pPr>
              <w:spacing w:after="33" w:line="259" w:lineRule="auto"/>
              <w:ind w:left="2" w:firstLine="0"/>
            </w:pPr>
            <w:r>
              <w:t xml:space="preserve">Disability Act 2001 </w:t>
            </w:r>
          </w:p>
          <w:p w14:paraId="79105466" w14:textId="77777777" w:rsidR="00EB2709" w:rsidRDefault="008B0DB1">
            <w:pPr>
              <w:spacing w:after="194" w:line="259" w:lineRule="auto"/>
              <w:ind w:left="2" w:firstLine="0"/>
            </w:pPr>
            <w:r>
              <w:t xml:space="preserve">Section </w:t>
            </w:r>
          </w:p>
          <w:p w14:paraId="0282C5C5"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6DE9BBA7" w14:textId="77777777" w:rsidR="00EB2709" w:rsidRDefault="008B0DB1">
            <w:pPr>
              <w:spacing w:after="0" w:line="288" w:lineRule="auto"/>
              <w:ind w:left="0" w:firstLine="0"/>
            </w:pPr>
            <w:r>
              <w:t xml:space="preserve">Date of Birth of the pupil + 25 years </w:t>
            </w:r>
          </w:p>
          <w:p w14:paraId="3AD0F280" w14:textId="77777777" w:rsidR="00EB2709" w:rsidRDefault="008B0DB1">
            <w:pPr>
              <w:spacing w:after="33" w:line="259" w:lineRule="auto"/>
              <w:ind w:left="0" w:firstLine="0"/>
            </w:pPr>
            <w:r>
              <w:t xml:space="preserve">(minimum </w:t>
            </w:r>
          </w:p>
          <w:p w14:paraId="7CF3FA6E"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36DB3750" w14:textId="77777777" w:rsidR="00EB2709" w:rsidRDefault="008B0DB1">
            <w:pPr>
              <w:spacing w:after="0" w:line="259" w:lineRule="auto"/>
              <w:ind w:left="2" w:firstLine="0"/>
            </w:pPr>
            <w:r>
              <w:t xml:space="preserve">Secure disposal unless the document is subject to a legal hold </w:t>
            </w:r>
          </w:p>
        </w:tc>
      </w:tr>
      <w:tr w:rsidR="00EB2709" w14:paraId="70517BA7" w14:textId="77777777">
        <w:trPr>
          <w:trHeight w:val="3152"/>
        </w:trPr>
        <w:tc>
          <w:tcPr>
            <w:tcW w:w="2218" w:type="dxa"/>
            <w:tcBorders>
              <w:top w:val="single" w:sz="4" w:space="0" w:color="000000"/>
              <w:left w:val="single" w:sz="4" w:space="0" w:color="000000"/>
              <w:bottom w:val="single" w:sz="4" w:space="0" w:color="000000"/>
              <w:right w:val="single" w:sz="4" w:space="0" w:color="000000"/>
            </w:tcBorders>
          </w:tcPr>
          <w:p w14:paraId="122BC534" w14:textId="77777777" w:rsidR="00EB2709" w:rsidRDefault="008B0DB1">
            <w:pPr>
              <w:spacing w:after="0" w:line="259" w:lineRule="auto"/>
              <w:ind w:left="2" w:firstLine="0"/>
            </w:pPr>
            <w:r>
              <w:t xml:space="preserve">Accident report Forms (Held separately to pupil records) </w:t>
            </w:r>
          </w:p>
        </w:tc>
        <w:tc>
          <w:tcPr>
            <w:tcW w:w="2357" w:type="dxa"/>
            <w:tcBorders>
              <w:top w:val="single" w:sz="4" w:space="0" w:color="000000"/>
              <w:left w:val="single" w:sz="4" w:space="0" w:color="000000"/>
              <w:bottom w:val="single" w:sz="4" w:space="0" w:color="000000"/>
              <w:right w:val="single" w:sz="4" w:space="0" w:color="000000"/>
            </w:tcBorders>
          </w:tcPr>
          <w:p w14:paraId="34390494" w14:textId="77777777" w:rsidR="00EB2709" w:rsidRDefault="008B0DB1">
            <w:pPr>
              <w:spacing w:after="33" w:line="259" w:lineRule="auto"/>
              <w:ind w:left="2" w:firstLine="0"/>
            </w:pPr>
            <w:r>
              <w:t xml:space="preserve">Social Security </w:t>
            </w:r>
          </w:p>
          <w:p w14:paraId="0A716D72" w14:textId="77777777" w:rsidR="00EB2709" w:rsidRDefault="008B0DB1">
            <w:pPr>
              <w:spacing w:after="33" w:line="259" w:lineRule="auto"/>
              <w:ind w:left="2" w:firstLine="0"/>
            </w:pPr>
            <w:r>
              <w:t xml:space="preserve">(Claims and </w:t>
            </w:r>
          </w:p>
          <w:p w14:paraId="3C80736C" w14:textId="77777777" w:rsidR="00EB2709" w:rsidRDefault="008B0DB1">
            <w:pPr>
              <w:spacing w:after="0" w:line="288" w:lineRule="auto"/>
              <w:ind w:left="2" w:firstLine="0"/>
            </w:pPr>
            <w:r>
              <w:t xml:space="preserve">Payments) Regulations 1979 Regulation 25. </w:t>
            </w:r>
          </w:p>
          <w:p w14:paraId="26D8DB3D" w14:textId="77777777" w:rsidR="00EB2709" w:rsidRDefault="008B0DB1">
            <w:pPr>
              <w:spacing w:after="33" w:line="259" w:lineRule="auto"/>
              <w:ind w:left="2" w:firstLine="0"/>
            </w:pPr>
            <w:r>
              <w:t xml:space="preserve">Social Security </w:t>
            </w:r>
          </w:p>
          <w:p w14:paraId="685F874D" w14:textId="77777777" w:rsidR="00EB2709" w:rsidRDefault="008B0DB1">
            <w:pPr>
              <w:spacing w:after="0" w:line="288" w:lineRule="auto"/>
              <w:ind w:left="2" w:firstLine="0"/>
            </w:pPr>
            <w:r>
              <w:t xml:space="preserve">Administration Act 1992 Section 8. </w:t>
            </w:r>
          </w:p>
          <w:p w14:paraId="33D69480" w14:textId="77777777" w:rsidR="00EB2709" w:rsidRDefault="008B0DB1">
            <w:pPr>
              <w:spacing w:after="0" w:line="259" w:lineRule="auto"/>
              <w:ind w:left="2" w:firstLine="0"/>
            </w:pPr>
            <w:r>
              <w:t xml:space="preserve">Limitation Act 1980 </w:t>
            </w:r>
          </w:p>
        </w:tc>
        <w:tc>
          <w:tcPr>
            <w:tcW w:w="1404" w:type="dxa"/>
            <w:tcBorders>
              <w:top w:val="single" w:sz="4" w:space="0" w:color="000000"/>
              <w:left w:val="single" w:sz="4" w:space="0" w:color="000000"/>
              <w:bottom w:val="single" w:sz="4" w:space="0" w:color="000000"/>
              <w:right w:val="single" w:sz="4" w:space="0" w:color="000000"/>
            </w:tcBorders>
          </w:tcPr>
          <w:p w14:paraId="4A0BD22F" w14:textId="77777777" w:rsidR="00EB2709" w:rsidRDefault="008B0DB1">
            <w:pPr>
              <w:spacing w:after="0" w:line="259" w:lineRule="auto"/>
              <w:ind w:left="0" w:firstLine="0"/>
            </w:pPr>
            <w:r>
              <w:t xml:space="preserve">Date of Birth of the pupil + 25 years </w:t>
            </w:r>
          </w:p>
        </w:tc>
        <w:tc>
          <w:tcPr>
            <w:tcW w:w="3764" w:type="dxa"/>
            <w:tcBorders>
              <w:top w:val="single" w:sz="4" w:space="0" w:color="000000"/>
              <w:left w:val="single" w:sz="4" w:space="0" w:color="000000"/>
              <w:bottom w:val="single" w:sz="4" w:space="0" w:color="000000"/>
              <w:right w:val="single" w:sz="4" w:space="0" w:color="000000"/>
            </w:tcBorders>
          </w:tcPr>
          <w:p w14:paraId="428B2D31" w14:textId="77777777" w:rsidR="00EB2709" w:rsidRDefault="008B0DB1">
            <w:pPr>
              <w:spacing w:after="0" w:line="259" w:lineRule="auto"/>
              <w:ind w:left="2" w:firstLine="0"/>
            </w:pPr>
            <w:r>
              <w:t xml:space="preserve">Secure Disposal </w:t>
            </w:r>
          </w:p>
        </w:tc>
      </w:tr>
    </w:tbl>
    <w:p w14:paraId="0101A11F" w14:textId="77777777" w:rsidR="00EB2709" w:rsidRDefault="008B0DB1">
      <w:pPr>
        <w:spacing w:after="194" w:line="259" w:lineRule="auto"/>
        <w:ind w:left="0" w:firstLine="0"/>
      </w:pPr>
      <w:r>
        <w:rPr>
          <w:b/>
        </w:rPr>
        <w:t xml:space="preserve"> </w:t>
      </w:r>
    </w:p>
    <w:p w14:paraId="368EC182" w14:textId="77777777" w:rsidR="00EB2709" w:rsidRDefault="008B0DB1">
      <w:pPr>
        <w:spacing w:after="197"/>
      </w:pPr>
      <w:r>
        <w:t xml:space="preserve">Historical basic pupil data held on the School Information Management system in the form of an annual system back-up is currently retained on the school servers for 7 years. </w:t>
      </w:r>
    </w:p>
    <w:p w14:paraId="1DA26841" w14:textId="77777777" w:rsidR="00EB2709" w:rsidRDefault="008B0DB1">
      <w:pPr>
        <w:spacing w:after="1" w:line="428" w:lineRule="auto"/>
        <w:ind w:left="0" w:right="9680" w:firstLine="0"/>
      </w:pPr>
      <w:r>
        <w:rPr>
          <w:b/>
        </w:rPr>
        <w:t xml:space="preserve">  </w:t>
      </w:r>
    </w:p>
    <w:p w14:paraId="7A864440" w14:textId="77777777" w:rsidR="00EB2709" w:rsidRDefault="008B0DB1">
      <w:pPr>
        <w:spacing w:after="345" w:line="259" w:lineRule="auto"/>
        <w:ind w:left="0" w:firstLine="0"/>
      </w:pPr>
      <w:r>
        <w:rPr>
          <w:b/>
        </w:rPr>
        <w:t xml:space="preserve"> </w:t>
      </w:r>
    </w:p>
    <w:p w14:paraId="0BF545C3" w14:textId="77777777" w:rsidR="00EB2709" w:rsidRDefault="008B0DB1">
      <w:pPr>
        <w:pStyle w:val="Heading1"/>
        <w:ind w:left="-5"/>
      </w:pPr>
      <w:r>
        <w:lastRenderedPageBreak/>
        <w:t xml:space="preserve">Who we share pupil information with </w:t>
      </w:r>
    </w:p>
    <w:p w14:paraId="5B81FCB7" w14:textId="77777777" w:rsidR="00EB2709" w:rsidRDefault="008B0DB1">
      <w:pPr>
        <w:spacing w:after="10"/>
      </w:pPr>
      <w:r>
        <w:t xml:space="preserve">We routinely share pupil information with: </w:t>
      </w:r>
    </w:p>
    <w:p w14:paraId="24C8DF22" w14:textId="77777777" w:rsidR="00EB2709" w:rsidRDefault="008B0DB1">
      <w:pPr>
        <w:spacing w:after="0" w:line="259" w:lineRule="auto"/>
        <w:ind w:left="0" w:firstLine="0"/>
      </w:pPr>
      <w:r>
        <w:t xml:space="preserve"> </w:t>
      </w:r>
    </w:p>
    <w:p w14:paraId="4924EF59" w14:textId="77777777" w:rsidR="00EB2709" w:rsidRDefault="008B0DB1">
      <w:pPr>
        <w:numPr>
          <w:ilvl w:val="0"/>
          <w:numId w:val="4"/>
        </w:numPr>
        <w:spacing w:after="0" w:line="259" w:lineRule="auto"/>
        <w:ind w:hanging="360"/>
      </w:pPr>
      <w:r>
        <w:t xml:space="preserve">schools, academies or multi-academy Trusts that the pupils attend after leaving us </w:t>
      </w:r>
    </w:p>
    <w:p w14:paraId="28FEF490" w14:textId="77777777" w:rsidR="00EB2709" w:rsidRDefault="008B0DB1">
      <w:pPr>
        <w:numPr>
          <w:ilvl w:val="0"/>
          <w:numId w:val="4"/>
        </w:numPr>
        <w:ind w:hanging="360"/>
      </w:pPr>
      <w:r>
        <w:t xml:space="preserve">our Local Authority – Birmingham City Council </w:t>
      </w:r>
    </w:p>
    <w:p w14:paraId="57F8F9E0" w14:textId="77777777" w:rsidR="00EB2709" w:rsidRDefault="008B0DB1">
      <w:pPr>
        <w:numPr>
          <w:ilvl w:val="0"/>
          <w:numId w:val="4"/>
        </w:numPr>
        <w:ind w:hanging="360"/>
      </w:pPr>
      <w:r>
        <w:t xml:space="preserve">the Department for Education (DfE)  </w:t>
      </w:r>
    </w:p>
    <w:p w14:paraId="0596DDBF" w14:textId="69A6A03E" w:rsidR="00EB2709" w:rsidRDefault="008B0DB1">
      <w:pPr>
        <w:numPr>
          <w:ilvl w:val="0"/>
          <w:numId w:val="4"/>
        </w:numPr>
        <w:ind w:hanging="360"/>
      </w:pPr>
      <w:r>
        <w:t xml:space="preserve">the </w:t>
      </w:r>
      <w:r w:rsidR="00C336FF">
        <w:t>S</w:t>
      </w:r>
      <w:r>
        <w:t xml:space="preserve">chool Nurse (when necessary) </w:t>
      </w:r>
    </w:p>
    <w:p w14:paraId="07C593EC" w14:textId="77777777" w:rsidR="00EB2709" w:rsidRDefault="008B0DB1">
      <w:pPr>
        <w:numPr>
          <w:ilvl w:val="0"/>
          <w:numId w:val="4"/>
        </w:numPr>
        <w:spacing w:after="337"/>
        <w:ind w:hanging="360"/>
      </w:pPr>
      <w:r>
        <w:t xml:space="preserve">persons involved in ensuring that Special Educational Needs are managed and appropriately catered for </w:t>
      </w:r>
    </w:p>
    <w:p w14:paraId="41C88CAA" w14:textId="77777777" w:rsidR="00EB2709" w:rsidRDefault="008B0DB1">
      <w:pPr>
        <w:numPr>
          <w:ilvl w:val="0"/>
          <w:numId w:val="4"/>
        </w:numPr>
        <w:ind w:hanging="360"/>
      </w:pPr>
      <w:r>
        <w:t xml:space="preserve">Providers of the school’s home to school communications system </w:t>
      </w:r>
    </w:p>
    <w:p w14:paraId="45C93DFC" w14:textId="69689D8D" w:rsidR="00EB2709" w:rsidRDefault="008B0DB1">
      <w:pPr>
        <w:numPr>
          <w:ilvl w:val="0"/>
          <w:numId w:val="4"/>
        </w:numPr>
        <w:ind w:hanging="360"/>
      </w:pPr>
      <w:r>
        <w:t>Provide</w:t>
      </w:r>
      <w:r w:rsidR="00C336FF">
        <w:t>r</w:t>
      </w:r>
      <w:r>
        <w:t xml:space="preserve">s of specific and agreed on-line learning platforms </w:t>
      </w:r>
    </w:p>
    <w:p w14:paraId="545BB96C" w14:textId="77777777" w:rsidR="00EB2709" w:rsidRDefault="008B0DB1">
      <w:pPr>
        <w:numPr>
          <w:ilvl w:val="0"/>
          <w:numId w:val="4"/>
        </w:numPr>
        <w:ind w:hanging="360"/>
      </w:pPr>
      <w:r>
        <w:t xml:space="preserve">Providers of secure data back-up services </w:t>
      </w:r>
    </w:p>
    <w:p w14:paraId="5DE54C02" w14:textId="77777777" w:rsidR="00EB2709" w:rsidRDefault="008B0DB1">
      <w:pPr>
        <w:numPr>
          <w:ilvl w:val="0"/>
          <w:numId w:val="4"/>
        </w:numPr>
        <w:ind w:hanging="360"/>
      </w:pPr>
      <w:r>
        <w:t xml:space="preserve">Providers of secure systems for the monitoring and recording of behavioural &amp;/or child protection information </w:t>
      </w:r>
    </w:p>
    <w:p w14:paraId="40A1D885" w14:textId="0732091E" w:rsidR="00EB2709" w:rsidRDefault="008B0DB1">
      <w:pPr>
        <w:spacing w:after="38"/>
      </w:pPr>
      <w:r>
        <w:t>Any third parties that we may share your</w:t>
      </w:r>
      <w:r w:rsidR="00C336FF">
        <w:t>/your child’s</w:t>
      </w:r>
      <w:r>
        <w:t xml:space="preserve"> data with are obliged to keep your</w:t>
      </w:r>
      <w:r w:rsidR="00C336FF">
        <w:t>/your child’s</w:t>
      </w:r>
      <w:r>
        <w:t xml:space="preserve"> details securely, and to use them only to fulfil the service they provide on our behalf. When they no longer need your</w:t>
      </w:r>
      <w:r w:rsidR="00C336FF">
        <w:t>/your child’s</w:t>
      </w:r>
      <w:r>
        <w:t xml:space="preserve"> data to fulfil this service, they will dispose of the details in line with our own procedures. If we wish to pass your</w:t>
      </w:r>
      <w:r w:rsidR="00C336FF">
        <w:t>/your child’s</w:t>
      </w:r>
      <w:r>
        <w:t xml:space="preserve"> sensitive personal data on</w:t>
      </w:r>
      <w:r w:rsidR="00CC7C40">
        <w:t xml:space="preserve"> </w:t>
      </w:r>
      <w:r>
        <w:t xml:space="preserve">to a third party we will only do so once we have obtained </w:t>
      </w:r>
      <w:r w:rsidR="00C336FF">
        <w:t xml:space="preserve">appropriate </w:t>
      </w:r>
      <w:r>
        <w:t xml:space="preserve">consent, unless we are legally required to do otherwise. </w:t>
      </w:r>
    </w:p>
    <w:p w14:paraId="1BFC4075" w14:textId="77777777" w:rsidR="00EB2709" w:rsidRDefault="008B0DB1">
      <w:pPr>
        <w:spacing w:after="348" w:line="259" w:lineRule="auto"/>
        <w:ind w:left="0" w:firstLine="0"/>
      </w:pPr>
      <w:r>
        <w:t xml:space="preserve"> </w:t>
      </w:r>
    </w:p>
    <w:p w14:paraId="37418FB0" w14:textId="77777777" w:rsidR="00EB2709" w:rsidRDefault="008B0DB1">
      <w:pPr>
        <w:pStyle w:val="Heading1"/>
        <w:ind w:left="-5"/>
      </w:pPr>
      <w:r>
        <w:t xml:space="preserve">Why we share pupil information </w:t>
      </w:r>
    </w:p>
    <w:p w14:paraId="69321BD7" w14:textId="77777777" w:rsidR="00EB2709" w:rsidRDefault="008B0DB1">
      <w:pPr>
        <w:spacing w:after="207"/>
      </w:pPr>
      <w:r>
        <w:t xml:space="preserve">We do not share information about our pupils with anyone without consent unless the law and our policies allow us to do so. </w:t>
      </w:r>
    </w:p>
    <w:p w14:paraId="4262FD31" w14:textId="77777777" w:rsidR="00EB2709" w:rsidRDefault="008B0DB1">
      <w:pPr>
        <w:spacing w:after="199"/>
      </w:pPr>
      <w:r>
        <w:t xml:space="preserve">We share pupils’ data with the Department for Education (DfE) on a statutory basis. This data sharing underpins school funding and educational attainment policy and monitoring. </w:t>
      </w:r>
    </w:p>
    <w:p w14:paraId="6A9824D4" w14:textId="72C213BD" w:rsidR="00EB2709" w:rsidRDefault="008B0DB1">
      <w:pPr>
        <w:spacing w:after="353"/>
      </w:pPr>
      <w:r>
        <w:t xml:space="preserve">We are required to share information about our pupils with our </w:t>
      </w:r>
      <w:r w:rsidR="00274334">
        <w:t>L</w:t>
      </w:r>
      <w:r>
        <w:t xml:space="preserve">ocal </w:t>
      </w:r>
      <w:r w:rsidR="00274334">
        <w:t>A</w:t>
      </w:r>
      <w:r>
        <w:t xml:space="preserve">uthority (LA) and the Department for Education (DfE) under section 3 of The Education (Information about Individual Pupils) (England) Regulations 2013. </w:t>
      </w:r>
    </w:p>
    <w:p w14:paraId="69C9C5A9" w14:textId="77777777" w:rsidR="00EB2709" w:rsidRDefault="008B0DB1">
      <w:pPr>
        <w:spacing w:after="147"/>
        <w:ind w:left="-5"/>
      </w:pPr>
      <w:r>
        <w:rPr>
          <w:b/>
          <w:sz w:val="32"/>
        </w:rPr>
        <w:t xml:space="preserve">Data collection requirements: </w:t>
      </w:r>
    </w:p>
    <w:p w14:paraId="7CB0CCC4" w14:textId="77777777" w:rsidR="00EB2709" w:rsidRDefault="008B0DB1">
      <w:r>
        <w:t xml:space="preserve">To find out more about the data collection requirements placed on us by the Department for Education (for example; via the school census) go to </w:t>
      </w:r>
      <w:hyperlink r:id="rId23">
        <w:r>
          <w:rPr>
            <w:u w:val="single" w:color="000000"/>
          </w:rPr>
          <w:t>https://www.gov.uk/education/data</w:t>
        </w:r>
      </w:hyperlink>
      <w:hyperlink r:id="rId24"/>
      <w:hyperlink r:id="rId25">
        <w:r>
          <w:rPr>
            <w:u w:val="single" w:color="000000"/>
          </w:rPr>
          <w:t>collection</w:t>
        </w:r>
      </w:hyperlink>
      <w:hyperlink r:id="rId26">
        <w:r>
          <w:rPr>
            <w:u w:val="single" w:color="000000"/>
          </w:rPr>
          <w:t>-</w:t>
        </w:r>
      </w:hyperlink>
      <w:hyperlink r:id="rId27">
        <w:r>
          <w:rPr>
            <w:u w:val="single" w:color="000000"/>
          </w:rPr>
          <w:t>and</w:t>
        </w:r>
      </w:hyperlink>
      <w:hyperlink r:id="rId28">
        <w:r>
          <w:rPr>
            <w:u w:val="single" w:color="000000"/>
          </w:rPr>
          <w:t>-</w:t>
        </w:r>
      </w:hyperlink>
      <w:hyperlink r:id="rId29">
        <w:r>
          <w:rPr>
            <w:u w:val="single" w:color="000000"/>
          </w:rPr>
          <w:t>censuses</w:t>
        </w:r>
      </w:hyperlink>
      <w:hyperlink r:id="rId30">
        <w:r>
          <w:rPr>
            <w:u w:val="single" w:color="000000"/>
          </w:rPr>
          <w:t>-</w:t>
        </w:r>
      </w:hyperlink>
      <w:hyperlink r:id="rId31">
        <w:r>
          <w:rPr>
            <w:u w:val="single" w:color="000000"/>
          </w:rPr>
          <w:t>for</w:t>
        </w:r>
      </w:hyperlink>
      <w:hyperlink r:id="rId32">
        <w:r>
          <w:rPr>
            <w:u w:val="single" w:color="000000"/>
          </w:rPr>
          <w:t>-</w:t>
        </w:r>
      </w:hyperlink>
      <w:hyperlink r:id="rId33">
        <w:r>
          <w:rPr>
            <w:u w:val="single" w:color="000000"/>
          </w:rPr>
          <w:t>schools</w:t>
        </w:r>
      </w:hyperlink>
      <w:hyperlink r:id="rId34">
        <w:r>
          <w:t>.</w:t>
        </w:r>
      </w:hyperlink>
      <w:r>
        <w:t xml:space="preserve"> </w:t>
      </w:r>
    </w:p>
    <w:p w14:paraId="25AC7C62" w14:textId="77777777" w:rsidR="00EB2709" w:rsidRDefault="008B0DB1">
      <w:pPr>
        <w:pStyle w:val="Heading1"/>
        <w:ind w:left="-5"/>
      </w:pPr>
      <w:r>
        <w:lastRenderedPageBreak/>
        <w:t xml:space="preserve">The National Pupil Database (NPD) </w:t>
      </w:r>
    </w:p>
    <w:p w14:paraId="652C74C5" w14:textId="77777777" w:rsidR="00EB2709" w:rsidRDefault="008B0DB1">
      <w:pPr>
        <w:spacing w:after="43"/>
      </w:pPr>
      <w:r>
        <w:t xml:space="preserve">The NPD is owned and managed by the Department for Education and contains information </w:t>
      </w:r>
    </w:p>
    <w:p w14:paraId="75889A1B" w14:textId="77777777" w:rsidR="00EB2709" w:rsidRDefault="008B0DB1">
      <w:pPr>
        <w:spacing w:after="199"/>
      </w:pPr>
      <w:r>
        <w:t xml:space="preserve">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48CF745" w14:textId="00140752" w:rsidR="00EB2709" w:rsidRDefault="008B0DB1">
      <w:pPr>
        <w:spacing w:after="197"/>
      </w:pPr>
      <w:r>
        <w:t>We are required</w:t>
      </w:r>
      <w:r w:rsidR="007D5EF6">
        <w:t xml:space="preserve">, </w:t>
      </w:r>
      <w:r>
        <w:t xml:space="preserve">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7EF6D679" w14:textId="77777777" w:rsidR="00EB2709" w:rsidRDefault="008B0DB1">
      <w:pPr>
        <w:spacing w:after="199"/>
        <w:ind w:left="-5"/>
      </w:pPr>
      <w:r>
        <w:t xml:space="preserve">To find out more about the NPD, go to </w:t>
      </w:r>
      <w:hyperlink r:id="rId35">
        <w:r>
          <w:rPr>
            <w:u w:val="single" w:color="000000"/>
          </w:rPr>
          <w:t>https://www.gov.uk/government/publications/national</w:t>
        </w:r>
      </w:hyperlink>
      <w:hyperlink r:id="rId36">
        <w:r>
          <w:rPr>
            <w:u w:val="single" w:color="000000"/>
          </w:rPr>
          <w:t>-</w:t>
        </w:r>
      </w:hyperlink>
      <w:hyperlink r:id="rId37">
        <w:r>
          <w:rPr>
            <w:u w:val="single" w:color="000000"/>
          </w:rPr>
          <w:t>pupil</w:t>
        </w:r>
      </w:hyperlink>
      <w:hyperlink r:id="rId38">
        <w:r>
          <w:rPr>
            <w:u w:val="single" w:color="000000"/>
          </w:rPr>
          <w:t>-</w:t>
        </w:r>
      </w:hyperlink>
      <w:hyperlink r:id="rId39">
        <w:r>
          <w:rPr>
            <w:u w:val="single" w:color="000000"/>
          </w:rPr>
          <w:t>database</w:t>
        </w:r>
      </w:hyperlink>
      <w:hyperlink r:id="rId40">
        <w:r>
          <w:rPr>
            <w:u w:val="single" w:color="000000"/>
          </w:rPr>
          <w:t>-</w:t>
        </w:r>
      </w:hyperlink>
      <w:hyperlink r:id="rId41">
        <w:r>
          <w:rPr>
            <w:u w:val="single" w:color="000000"/>
          </w:rPr>
          <w:t>user</w:t>
        </w:r>
      </w:hyperlink>
      <w:hyperlink r:id="rId42">
        <w:r>
          <w:rPr>
            <w:u w:val="single" w:color="000000"/>
          </w:rPr>
          <w:t>-</w:t>
        </w:r>
      </w:hyperlink>
      <w:hyperlink r:id="rId43">
        <w:r>
          <w:rPr>
            <w:u w:val="single" w:color="000000"/>
          </w:rPr>
          <w:t>guide</w:t>
        </w:r>
      </w:hyperlink>
      <w:hyperlink r:id="rId44">
        <w:r>
          <w:rPr>
            <w:u w:val="single" w:color="000000"/>
          </w:rPr>
          <w:t>-</w:t>
        </w:r>
      </w:hyperlink>
      <w:hyperlink r:id="rId45">
        <w:r>
          <w:rPr>
            <w:u w:val="single" w:color="000000"/>
          </w:rPr>
          <w:t>and</w:t>
        </w:r>
      </w:hyperlink>
      <w:hyperlink r:id="rId46"/>
      <w:hyperlink r:id="rId47">
        <w:r>
          <w:rPr>
            <w:u w:val="single" w:color="000000"/>
          </w:rPr>
          <w:t>supporting</w:t>
        </w:r>
      </w:hyperlink>
      <w:hyperlink r:id="rId48">
        <w:r>
          <w:rPr>
            <w:u w:val="single" w:color="000000"/>
          </w:rPr>
          <w:t>-</w:t>
        </w:r>
      </w:hyperlink>
      <w:hyperlink r:id="rId49">
        <w:r>
          <w:rPr>
            <w:u w:val="single" w:color="000000"/>
          </w:rPr>
          <w:t>information</w:t>
        </w:r>
      </w:hyperlink>
      <w:hyperlink r:id="rId50">
        <w:r>
          <w:t>.</w:t>
        </w:r>
      </w:hyperlink>
      <w:r>
        <w:t xml:space="preserve"> </w:t>
      </w:r>
    </w:p>
    <w:p w14:paraId="5E8ED9F0" w14:textId="37F14928" w:rsidR="00EB2709" w:rsidRDefault="008B0DB1">
      <w:pPr>
        <w:spacing w:after="215"/>
      </w:pPr>
      <w:r>
        <w:t xml:space="preserve">The </w:t>
      </w:r>
      <w:r w:rsidR="00133038">
        <w:t>D</w:t>
      </w:r>
      <w:r>
        <w:t xml:space="preserve">epartment may share information about our pupils from the NPD with third parties who promote the education or well-being of children in England by: </w:t>
      </w:r>
    </w:p>
    <w:p w14:paraId="294BC14D" w14:textId="77777777" w:rsidR="00EB2709" w:rsidRDefault="008B0DB1">
      <w:pPr>
        <w:numPr>
          <w:ilvl w:val="0"/>
          <w:numId w:val="5"/>
        </w:numPr>
        <w:ind w:hanging="360"/>
      </w:pPr>
      <w:r>
        <w:t xml:space="preserve">conducting research or analysis </w:t>
      </w:r>
    </w:p>
    <w:p w14:paraId="5A437D24" w14:textId="77777777" w:rsidR="00EB2709" w:rsidRDefault="008B0DB1">
      <w:pPr>
        <w:numPr>
          <w:ilvl w:val="0"/>
          <w:numId w:val="5"/>
        </w:numPr>
        <w:ind w:hanging="360"/>
      </w:pPr>
      <w:r>
        <w:t xml:space="preserve">producing statistics </w:t>
      </w:r>
    </w:p>
    <w:p w14:paraId="6A24A392" w14:textId="77777777" w:rsidR="00EB2709" w:rsidRDefault="008B0DB1">
      <w:pPr>
        <w:numPr>
          <w:ilvl w:val="0"/>
          <w:numId w:val="5"/>
        </w:numPr>
        <w:ind w:hanging="360"/>
      </w:pPr>
      <w:r>
        <w:t xml:space="preserve">providing information, advice or guidance </w:t>
      </w:r>
    </w:p>
    <w:p w14:paraId="1AA3FB8C" w14:textId="77777777" w:rsidR="00EB2709" w:rsidRDefault="008B0DB1">
      <w:pPr>
        <w:spacing w:after="215"/>
      </w:pPr>
      <w:r>
        <w:t xml:space="preserve">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14:paraId="1FF5E5BB" w14:textId="77777777" w:rsidR="00EB2709" w:rsidRDefault="008B0DB1">
      <w:pPr>
        <w:numPr>
          <w:ilvl w:val="0"/>
          <w:numId w:val="5"/>
        </w:numPr>
        <w:ind w:hanging="360"/>
      </w:pPr>
      <w:r>
        <w:t xml:space="preserve">who is requesting the data </w:t>
      </w:r>
    </w:p>
    <w:p w14:paraId="377AEF6E" w14:textId="77777777" w:rsidR="00EB2709" w:rsidRDefault="008B0DB1">
      <w:pPr>
        <w:numPr>
          <w:ilvl w:val="0"/>
          <w:numId w:val="5"/>
        </w:numPr>
        <w:ind w:hanging="360"/>
      </w:pPr>
      <w:r>
        <w:t xml:space="preserve">the purpose for which it is required </w:t>
      </w:r>
    </w:p>
    <w:p w14:paraId="02402728" w14:textId="77777777" w:rsidR="00EB2709" w:rsidRDefault="008B0DB1">
      <w:pPr>
        <w:numPr>
          <w:ilvl w:val="0"/>
          <w:numId w:val="5"/>
        </w:numPr>
        <w:ind w:hanging="360"/>
      </w:pPr>
      <w:r>
        <w:t xml:space="preserve">the level and sensitivity of data requested: and  </w:t>
      </w:r>
    </w:p>
    <w:p w14:paraId="722AD4FD" w14:textId="77777777" w:rsidR="00EB2709" w:rsidRDefault="008B0DB1">
      <w:pPr>
        <w:numPr>
          <w:ilvl w:val="0"/>
          <w:numId w:val="5"/>
        </w:numPr>
        <w:ind w:hanging="360"/>
      </w:pPr>
      <w:r>
        <w:t xml:space="preserve">the arrangements in place to store and handle the data  </w:t>
      </w:r>
    </w:p>
    <w:p w14:paraId="7039D53C" w14:textId="77777777" w:rsidR="00EB2709" w:rsidRDefault="008B0DB1">
      <w:pPr>
        <w:spacing w:after="199"/>
      </w:pPr>
      <w:r>
        <w:t xml:space="preserve">To be granted access to pupil information, organisations must comply with strict terms and conditions covering the confidentiality and handling of the data, security arrangements and retention and use of the data. </w:t>
      </w:r>
    </w:p>
    <w:p w14:paraId="75B66225" w14:textId="29015943" w:rsidR="00EB2709" w:rsidRDefault="008B0DB1">
      <w:pPr>
        <w:spacing w:after="197"/>
      </w:pPr>
      <w:r>
        <w:t xml:space="preserve">For more information about the </w:t>
      </w:r>
      <w:r w:rsidR="00274334">
        <w:t>D</w:t>
      </w:r>
      <w:r>
        <w:t xml:space="preserve">epartment’s data sharing process, please visit: </w:t>
      </w:r>
      <w:hyperlink r:id="rId51">
        <w:r>
          <w:rPr>
            <w:u w:val="single" w:color="000000"/>
          </w:rPr>
          <w:t>https://www.gov.uk/data</w:t>
        </w:r>
      </w:hyperlink>
      <w:hyperlink r:id="rId52">
        <w:r>
          <w:rPr>
            <w:u w:val="single" w:color="000000"/>
          </w:rPr>
          <w:t>-</w:t>
        </w:r>
      </w:hyperlink>
      <w:hyperlink r:id="rId53">
        <w:r>
          <w:rPr>
            <w:u w:val="single" w:color="000000"/>
          </w:rPr>
          <w:t>protection</w:t>
        </w:r>
      </w:hyperlink>
      <w:hyperlink r:id="rId54">
        <w:r>
          <w:rPr>
            <w:u w:val="single" w:color="000000"/>
          </w:rPr>
          <w:t>-</w:t>
        </w:r>
      </w:hyperlink>
      <w:hyperlink r:id="rId55">
        <w:r>
          <w:rPr>
            <w:u w:val="single" w:color="000000"/>
          </w:rPr>
          <w:t>how</w:t>
        </w:r>
      </w:hyperlink>
      <w:hyperlink r:id="rId56">
        <w:r>
          <w:rPr>
            <w:u w:val="single" w:color="000000"/>
          </w:rPr>
          <w:t>-</w:t>
        </w:r>
      </w:hyperlink>
      <w:hyperlink r:id="rId57">
        <w:r>
          <w:rPr>
            <w:u w:val="single" w:color="000000"/>
          </w:rPr>
          <w:t>we</w:t>
        </w:r>
      </w:hyperlink>
      <w:hyperlink r:id="rId58">
        <w:r>
          <w:rPr>
            <w:u w:val="single" w:color="000000"/>
          </w:rPr>
          <w:t>-</w:t>
        </w:r>
      </w:hyperlink>
      <w:hyperlink r:id="rId59">
        <w:r>
          <w:rPr>
            <w:u w:val="single" w:color="000000"/>
          </w:rPr>
          <w:t>collect</w:t>
        </w:r>
      </w:hyperlink>
      <w:hyperlink r:id="rId60">
        <w:r>
          <w:rPr>
            <w:u w:val="single" w:color="000000"/>
          </w:rPr>
          <w:t>-</w:t>
        </w:r>
      </w:hyperlink>
      <w:hyperlink r:id="rId61">
        <w:r>
          <w:rPr>
            <w:u w:val="single" w:color="000000"/>
          </w:rPr>
          <w:t>and</w:t>
        </w:r>
      </w:hyperlink>
      <w:hyperlink r:id="rId62">
        <w:r>
          <w:rPr>
            <w:u w:val="single" w:color="000000"/>
          </w:rPr>
          <w:t>-</w:t>
        </w:r>
      </w:hyperlink>
      <w:hyperlink r:id="rId63">
        <w:r>
          <w:rPr>
            <w:u w:val="single" w:color="000000"/>
          </w:rPr>
          <w:t>share</w:t>
        </w:r>
      </w:hyperlink>
      <w:hyperlink r:id="rId64">
        <w:r>
          <w:rPr>
            <w:u w:val="single" w:color="000000"/>
          </w:rPr>
          <w:t>-</w:t>
        </w:r>
      </w:hyperlink>
      <w:hyperlink r:id="rId65">
        <w:r>
          <w:rPr>
            <w:u w:val="single" w:color="000000"/>
          </w:rPr>
          <w:t>research</w:t>
        </w:r>
      </w:hyperlink>
      <w:hyperlink r:id="rId66">
        <w:r>
          <w:rPr>
            <w:u w:val="single" w:color="000000"/>
          </w:rPr>
          <w:t>-</w:t>
        </w:r>
      </w:hyperlink>
      <w:hyperlink r:id="rId67">
        <w:r>
          <w:rPr>
            <w:u w:val="single" w:color="000000"/>
          </w:rPr>
          <w:t>data</w:t>
        </w:r>
      </w:hyperlink>
      <w:hyperlink r:id="rId68">
        <w:r>
          <w:t xml:space="preserve"> </w:t>
        </w:r>
      </w:hyperlink>
      <w:r>
        <w:t xml:space="preserve"> For information about which organisations the </w:t>
      </w:r>
      <w:r w:rsidR="00274334">
        <w:t>D</w:t>
      </w:r>
      <w:r>
        <w:t xml:space="preserve">epartment has provided pupil information, (and for which project), please visit the following website: </w:t>
      </w:r>
      <w:hyperlink r:id="rId69">
        <w:r>
          <w:rPr>
            <w:u w:val="single" w:color="000000"/>
          </w:rPr>
          <w:t>https://www.gov.uk/government/publications/national</w:t>
        </w:r>
      </w:hyperlink>
      <w:hyperlink r:id="rId70">
        <w:r>
          <w:rPr>
            <w:u w:val="single" w:color="000000"/>
          </w:rPr>
          <w:t>-</w:t>
        </w:r>
      </w:hyperlink>
      <w:hyperlink r:id="rId71">
        <w:r>
          <w:rPr>
            <w:u w:val="single" w:color="000000"/>
          </w:rPr>
          <w:t>pupil</w:t>
        </w:r>
      </w:hyperlink>
      <w:hyperlink r:id="rId72">
        <w:r>
          <w:rPr>
            <w:u w:val="single" w:color="000000"/>
          </w:rPr>
          <w:t>-</w:t>
        </w:r>
      </w:hyperlink>
      <w:hyperlink r:id="rId73">
        <w:r>
          <w:rPr>
            <w:u w:val="single" w:color="000000"/>
          </w:rPr>
          <w:t>database</w:t>
        </w:r>
      </w:hyperlink>
      <w:hyperlink r:id="rId74">
        <w:r>
          <w:rPr>
            <w:u w:val="single" w:color="000000"/>
          </w:rPr>
          <w:t>-</w:t>
        </w:r>
      </w:hyperlink>
      <w:hyperlink r:id="rId75">
        <w:r>
          <w:rPr>
            <w:u w:val="single" w:color="000000"/>
          </w:rPr>
          <w:t>requests</w:t>
        </w:r>
      </w:hyperlink>
      <w:hyperlink r:id="rId76">
        <w:r>
          <w:rPr>
            <w:u w:val="single" w:color="000000"/>
          </w:rPr>
          <w:t>-</w:t>
        </w:r>
      </w:hyperlink>
      <w:hyperlink r:id="rId77">
        <w:r>
          <w:rPr>
            <w:u w:val="single" w:color="000000"/>
          </w:rPr>
          <w:t>received</w:t>
        </w:r>
      </w:hyperlink>
      <w:hyperlink r:id="rId78">
        <w:r>
          <w:t xml:space="preserve"> </w:t>
        </w:r>
      </w:hyperlink>
    </w:p>
    <w:p w14:paraId="70E00F50" w14:textId="77777777" w:rsidR="00EB2709" w:rsidRDefault="008B0DB1">
      <w:pPr>
        <w:spacing w:after="0" w:line="259" w:lineRule="auto"/>
        <w:ind w:left="0" w:firstLine="0"/>
      </w:pPr>
      <w:r>
        <w:t xml:space="preserve"> </w:t>
      </w:r>
    </w:p>
    <w:p w14:paraId="5EB8633A" w14:textId="77777777" w:rsidR="00EB2709" w:rsidRDefault="008B0DB1">
      <w:pPr>
        <w:spacing w:after="230"/>
        <w:ind w:left="-5" w:right="4690"/>
      </w:pPr>
      <w:r>
        <w:t xml:space="preserve">To contact DfE: </w:t>
      </w:r>
      <w:hyperlink r:id="rId79">
        <w:r>
          <w:rPr>
            <w:u w:val="single" w:color="000000"/>
          </w:rPr>
          <w:t>https://www.gov.uk/contact</w:t>
        </w:r>
      </w:hyperlink>
      <w:hyperlink r:id="rId80">
        <w:r>
          <w:rPr>
            <w:u w:val="single" w:color="000000"/>
          </w:rPr>
          <w:t>-</w:t>
        </w:r>
      </w:hyperlink>
      <w:hyperlink r:id="rId81">
        <w:r>
          <w:rPr>
            <w:u w:val="single" w:color="000000"/>
          </w:rPr>
          <w:t>dfe</w:t>
        </w:r>
      </w:hyperlink>
      <w:hyperlink r:id="rId82">
        <w:r>
          <w:t xml:space="preserve"> </w:t>
        </w:r>
      </w:hyperlink>
      <w:r>
        <w:t xml:space="preserve"> </w:t>
      </w:r>
    </w:p>
    <w:p w14:paraId="62C388F3" w14:textId="7FA297AA" w:rsidR="00EB2709" w:rsidRDefault="008B0DB1">
      <w:pPr>
        <w:spacing w:after="218" w:line="259" w:lineRule="auto"/>
        <w:ind w:left="-5"/>
      </w:pPr>
      <w:r>
        <w:rPr>
          <w:b/>
        </w:rPr>
        <w:t>Requesting access to your</w:t>
      </w:r>
      <w:r w:rsidR="00A71A90">
        <w:rPr>
          <w:b/>
        </w:rPr>
        <w:t>/your</w:t>
      </w:r>
      <w:r w:rsidR="0058737D">
        <w:rPr>
          <w:b/>
        </w:rPr>
        <w:t xml:space="preserve"> child’s</w:t>
      </w:r>
      <w:r>
        <w:rPr>
          <w:b/>
        </w:rPr>
        <w:t xml:space="preserve"> personal data </w:t>
      </w:r>
    </w:p>
    <w:p w14:paraId="0269CD2A" w14:textId="64C435F5" w:rsidR="00EB2709" w:rsidRDefault="008B0DB1">
      <w:pPr>
        <w:spacing w:after="199"/>
      </w:pPr>
      <w:r>
        <w:lastRenderedPageBreak/>
        <w:t xml:space="preserve">Under data protection legislation, parents and pupils have the right to request access to information about them that we hold. </w:t>
      </w:r>
      <w:r w:rsidR="00274334">
        <w:t>In the case of a request relating to information about a child of 16</w:t>
      </w:r>
      <w:r w:rsidR="00972960">
        <w:t xml:space="preserve"> years </w:t>
      </w:r>
      <w:r w:rsidR="00274334">
        <w:t>or under, such a request must be made by someone who holds parental responsibility for the child.</w:t>
      </w:r>
      <w:r w:rsidR="009A2171">
        <w:t xml:space="preserve"> </w:t>
      </w:r>
      <w:r>
        <w:t>To make a request for your</w:t>
      </w:r>
      <w:r w:rsidR="00274334">
        <w:t>/your child’s</w:t>
      </w:r>
      <w:r>
        <w:t xml:space="preserve"> personal information, or be given access to your child’s educational record, contact</w:t>
      </w:r>
      <w:r w:rsidR="000472A5">
        <w:t xml:space="preserve"> Claire Nelsey</w:t>
      </w:r>
      <w:r>
        <w:t>,</w:t>
      </w:r>
      <w:r w:rsidR="00F147BA">
        <w:t xml:space="preserve"> </w:t>
      </w:r>
      <w:r w:rsidR="000472A5">
        <w:t>Data Protection Officer</w:t>
      </w:r>
      <w:r>
        <w:t xml:space="preserve"> by e-mail to</w:t>
      </w:r>
      <w:r w:rsidR="000472A5">
        <w:t xml:space="preserve"> </w:t>
      </w:r>
      <w:r w:rsidR="000472A5">
        <w:rPr>
          <w:u w:val="single" w:color="000000"/>
        </w:rPr>
        <w:t>c</w:t>
      </w:r>
      <w:r>
        <w:rPr>
          <w:u w:val="single" w:color="000000"/>
        </w:rPr>
        <w:t>.</w:t>
      </w:r>
      <w:r w:rsidR="000472A5">
        <w:rPr>
          <w:u w:val="single" w:color="000000"/>
        </w:rPr>
        <w:t>nelsey</w:t>
      </w:r>
      <w:r>
        <w:rPr>
          <w:u w:val="single" w:color="000000"/>
        </w:rPr>
        <w:t>@kingsheathprimary.com</w:t>
      </w:r>
      <w:r>
        <w:t xml:space="preserve">   </w:t>
      </w:r>
    </w:p>
    <w:p w14:paraId="2FF0738A" w14:textId="77777777" w:rsidR="00EB2709" w:rsidRDefault="008B0DB1">
      <w:pPr>
        <w:spacing w:after="0" w:line="259" w:lineRule="auto"/>
        <w:ind w:left="720" w:firstLine="0"/>
      </w:pPr>
      <w:r>
        <w:t xml:space="preserve"> </w:t>
      </w:r>
    </w:p>
    <w:p w14:paraId="368D4037" w14:textId="77777777" w:rsidR="00EB2709" w:rsidRDefault="008B0DB1">
      <w:pPr>
        <w:spacing w:after="219"/>
      </w:pPr>
      <w:r>
        <w:t xml:space="preserve">You also have the right to: </w:t>
      </w:r>
    </w:p>
    <w:p w14:paraId="63E5489B" w14:textId="77777777" w:rsidR="00EB2709" w:rsidRDefault="008B0DB1">
      <w:pPr>
        <w:numPr>
          <w:ilvl w:val="0"/>
          <w:numId w:val="6"/>
        </w:numPr>
        <w:spacing w:after="296"/>
        <w:ind w:hanging="360"/>
      </w:pPr>
      <w:r>
        <w:t xml:space="preserve">object to processing of personal data that is likely to cause, or is causing, damage or distress </w:t>
      </w:r>
    </w:p>
    <w:p w14:paraId="6E1F5F36" w14:textId="77777777" w:rsidR="00EB2709" w:rsidRDefault="008B0DB1">
      <w:pPr>
        <w:numPr>
          <w:ilvl w:val="0"/>
          <w:numId w:val="6"/>
        </w:numPr>
        <w:ind w:hanging="360"/>
      </w:pPr>
      <w:r>
        <w:t xml:space="preserve">prevent processing for the purpose of direct marketing </w:t>
      </w:r>
    </w:p>
    <w:p w14:paraId="449492F4" w14:textId="77777777" w:rsidR="00EB2709" w:rsidRDefault="008B0DB1">
      <w:pPr>
        <w:numPr>
          <w:ilvl w:val="0"/>
          <w:numId w:val="6"/>
        </w:numPr>
        <w:ind w:hanging="360"/>
      </w:pPr>
      <w:r>
        <w:t xml:space="preserve">object to decisions being taken by automated means </w:t>
      </w:r>
    </w:p>
    <w:p w14:paraId="12D6698B" w14:textId="572A1404" w:rsidR="00EB2709" w:rsidRDefault="008B0DB1">
      <w:pPr>
        <w:numPr>
          <w:ilvl w:val="0"/>
          <w:numId w:val="6"/>
        </w:numPr>
        <w:spacing w:after="296"/>
        <w:ind w:hanging="360"/>
      </w:pPr>
      <w:r>
        <w:t xml:space="preserve">in certain circumstances, have inaccurate personal data rectified, blocked, erased or destroyed; and </w:t>
      </w:r>
      <w:r w:rsidR="001C1F81">
        <w:t>restrict the processing of data or object to how data is processed in certain cases</w:t>
      </w:r>
    </w:p>
    <w:p w14:paraId="469BB73D" w14:textId="238DA304" w:rsidR="00EB2709" w:rsidRDefault="008B0DB1">
      <w:pPr>
        <w:numPr>
          <w:ilvl w:val="0"/>
          <w:numId w:val="6"/>
        </w:numPr>
        <w:spacing w:after="296"/>
        <w:ind w:hanging="360"/>
      </w:pPr>
      <w:r>
        <w:t xml:space="preserve">claim compensation for damages caused by a breach of the Data Protection </w:t>
      </w:r>
      <w:r w:rsidR="00FC4E61">
        <w:t>R</w:t>
      </w:r>
      <w:r>
        <w:t xml:space="preserve">egulations  </w:t>
      </w:r>
    </w:p>
    <w:p w14:paraId="6DB695B4" w14:textId="77777777" w:rsidR="00FC4E61" w:rsidRPr="00FC4E61" w:rsidRDefault="008B0DB1" w:rsidP="00FC4E61">
      <w:pPr>
        <w:spacing w:after="16"/>
        <w:ind w:left="705" w:firstLine="0"/>
        <w:rPr>
          <w:b/>
          <w:bCs/>
          <w:u w:val="single" w:color="000000"/>
        </w:rPr>
      </w:pPr>
      <w:r w:rsidRPr="00FC4E61">
        <w:rPr>
          <w:b/>
          <w:bCs/>
          <w:u w:val="single" w:color="000000"/>
        </w:rPr>
        <w:t>What forms of ID will I need to provide in order to access this?</w:t>
      </w:r>
    </w:p>
    <w:p w14:paraId="5ED16C69" w14:textId="76F3454D" w:rsidR="00EB2709" w:rsidRPr="00FC4E61" w:rsidRDefault="008B0DB1" w:rsidP="00FC4E61">
      <w:pPr>
        <w:spacing w:after="16"/>
        <w:ind w:left="705" w:firstLine="0"/>
        <w:rPr>
          <w:b/>
          <w:bCs/>
        </w:rPr>
      </w:pPr>
      <w:r w:rsidRPr="00FC4E61">
        <w:rPr>
          <w:b/>
          <w:bCs/>
        </w:rPr>
        <w:t xml:space="preserve">  </w:t>
      </w:r>
    </w:p>
    <w:p w14:paraId="2338DC67" w14:textId="158198DD" w:rsidR="00EB2709" w:rsidRDefault="008B0DB1">
      <w:pPr>
        <w:numPr>
          <w:ilvl w:val="0"/>
          <w:numId w:val="6"/>
        </w:numPr>
        <w:spacing w:after="56"/>
        <w:ind w:hanging="360"/>
      </w:pPr>
      <w:r>
        <w:t>Kings Heath Primary School accepts the following forms of ID when information on your</w:t>
      </w:r>
      <w:r w:rsidR="001C1F81">
        <w:t>/your child’s</w:t>
      </w:r>
      <w:r>
        <w:t xml:space="preserve"> personal data is requested: </w:t>
      </w:r>
    </w:p>
    <w:p w14:paraId="576C103E" w14:textId="5A45A69B" w:rsidR="00EB2709" w:rsidRDefault="008B0DB1">
      <w:pPr>
        <w:numPr>
          <w:ilvl w:val="0"/>
          <w:numId w:val="6"/>
        </w:numPr>
        <w:spacing w:after="0"/>
        <w:ind w:hanging="360"/>
      </w:pPr>
      <w:r>
        <w:t xml:space="preserve">current passport bearing a photograph and signature, </w:t>
      </w:r>
      <w:r w:rsidR="00905948">
        <w:t>or</w:t>
      </w:r>
      <w:r>
        <w:t xml:space="preserve"> </w:t>
      </w:r>
      <w:r w:rsidR="005A2543">
        <w:t>d</w:t>
      </w:r>
      <w:r>
        <w:t>riving licen</w:t>
      </w:r>
      <w:r w:rsidR="001C1F81">
        <w:t>c</w:t>
      </w:r>
      <w:r>
        <w:t xml:space="preserve">e, bearing a photograph and signature. </w:t>
      </w:r>
    </w:p>
    <w:p w14:paraId="67B7F689" w14:textId="6F28D514" w:rsidR="00EB2709" w:rsidRDefault="008B0DB1">
      <w:pPr>
        <w:numPr>
          <w:ilvl w:val="0"/>
          <w:numId w:val="6"/>
        </w:numPr>
        <w:spacing w:after="0"/>
        <w:ind w:hanging="360"/>
      </w:pPr>
      <w:r>
        <w:t>If you do not hold a current passport or driving licen</w:t>
      </w:r>
      <w:r w:rsidR="001C1F81">
        <w:t>c</w:t>
      </w:r>
      <w:r>
        <w:t xml:space="preserve">e two copies of other identification documents may be accepted as an alternative, such as: </w:t>
      </w:r>
    </w:p>
    <w:p w14:paraId="1779C1B6" w14:textId="77777777" w:rsidR="00EB2709" w:rsidRDefault="008B0DB1">
      <w:pPr>
        <w:spacing w:after="10"/>
        <w:ind w:left="730"/>
      </w:pPr>
      <w:r>
        <w:t xml:space="preserve">birth certificate; </w:t>
      </w:r>
    </w:p>
    <w:p w14:paraId="350911B9" w14:textId="77777777" w:rsidR="00EB2709" w:rsidRDefault="008B0DB1">
      <w:pPr>
        <w:spacing w:after="0"/>
        <w:ind w:left="730" w:right="2319"/>
      </w:pPr>
      <w:r>
        <w:t xml:space="preserve">utility bill from preceding three months bearing current address; current vehicle registration document; bank statement from preceding three months; current rent book. </w:t>
      </w:r>
    </w:p>
    <w:p w14:paraId="32154521" w14:textId="77777777" w:rsidR="001C1F81" w:rsidRDefault="001C1F81">
      <w:pPr>
        <w:spacing w:after="0"/>
        <w:ind w:left="730" w:right="2319"/>
      </w:pPr>
    </w:p>
    <w:p w14:paraId="3E414CA3" w14:textId="0F3C2F81" w:rsidR="001C1F81" w:rsidRDefault="001C1F81">
      <w:pPr>
        <w:spacing w:after="0"/>
        <w:ind w:left="730" w:right="2319"/>
      </w:pPr>
      <w:r>
        <w:t>You will also need to provide evidence that you hold parental responsibility for the child. This will usually be a birth/marriage certificate but in certain circumstances a parental responsibility</w:t>
      </w:r>
      <w:r w:rsidR="00031CAC">
        <w:t xml:space="preserve"> agreement/court order will be required.</w:t>
      </w:r>
    </w:p>
    <w:p w14:paraId="37F9BF4C" w14:textId="77777777" w:rsidR="00EB2709" w:rsidRDefault="008B0DB1">
      <w:pPr>
        <w:spacing w:after="192" w:line="259" w:lineRule="auto"/>
        <w:ind w:left="0" w:firstLine="0"/>
      </w:pPr>
      <w:r>
        <w:t xml:space="preserve"> </w:t>
      </w:r>
    </w:p>
    <w:p w14:paraId="032C9F54" w14:textId="77777777" w:rsidR="00EB2709" w:rsidRDefault="008B0DB1">
      <w:pPr>
        <w:spacing w:after="194" w:line="259" w:lineRule="auto"/>
        <w:ind w:left="0" w:firstLine="0"/>
      </w:pPr>
      <w:r>
        <w:t xml:space="preserve"> </w:t>
      </w:r>
    </w:p>
    <w:p w14:paraId="61E90F63" w14:textId="21F9EEC2" w:rsidR="00EB2709" w:rsidRDefault="008B0DB1">
      <w:r>
        <w:t>If you have a concern about the way we are collecting or using your</w:t>
      </w:r>
      <w:r w:rsidR="00BC22DC">
        <w:t>/your chil</w:t>
      </w:r>
      <w:r w:rsidR="00A847DF">
        <w:t>d’s</w:t>
      </w:r>
      <w:r>
        <w:t xml:space="preserve"> personal data, we request that you raise your concern with us in the first instance. Alternatively, you can contact the Information Commissioner’s Office at </w:t>
      </w:r>
      <w:hyperlink r:id="rId83">
        <w:r>
          <w:rPr>
            <w:u w:val="single" w:color="000000"/>
          </w:rPr>
          <w:t>https://ico.org.uk/concerns/</w:t>
        </w:r>
      </w:hyperlink>
      <w:hyperlink r:id="rId84">
        <w:r>
          <w:t xml:space="preserve"> </w:t>
        </w:r>
      </w:hyperlink>
    </w:p>
    <w:p w14:paraId="450039CF" w14:textId="77777777" w:rsidR="00EB2709" w:rsidRDefault="008B0DB1">
      <w:r>
        <w:t xml:space="preserve">Or by post: </w:t>
      </w:r>
    </w:p>
    <w:p w14:paraId="34B699CF" w14:textId="77777777" w:rsidR="00EB2709" w:rsidRDefault="008B0DB1">
      <w:pPr>
        <w:spacing w:after="10"/>
      </w:pPr>
      <w:r>
        <w:lastRenderedPageBreak/>
        <w:t xml:space="preserve">Information Commissioner’s office </w:t>
      </w:r>
    </w:p>
    <w:p w14:paraId="5C376B58" w14:textId="77777777" w:rsidR="00EB2709" w:rsidRDefault="008B0DB1">
      <w:pPr>
        <w:spacing w:after="10"/>
      </w:pPr>
      <w:r>
        <w:t xml:space="preserve">Wycliffe House </w:t>
      </w:r>
    </w:p>
    <w:p w14:paraId="551E044E" w14:textId="77777777" w:rsidR="00EB2709" w:rsidRDefault="008B0DB1">
      <w:pPr>
        <w:spacing w:after="10"/>
      </w:pPr>
      <w:r>
        <w:t xml:space="preserve">Water Lane </w:t>
      </w:r>
    </w:p>
    <w:p w14:paraId="7B980F68" w14:textId="77777777" w:rsidR="00EB2709" w:rsidRDefault="008B0DB1">
      <w:pPr>
        <w:spacing w:after="10"/>
      </w:pPr>
      <w:r>
        <w:t xml:space="preserve">Wilmslow </w:t>
      </w:r>
    </w:p>
    <w:p w14:paraId="1393F847" w14:textId="77777777" w:rsidR="00EB2709" w:rsidRDefault="008B0DB1">
      <w:pPr>
        <w:spacing w:after="10"/>
      </w:pPr>
      <w:r>
        <w:t xml:space="preserve">Cheshire </w:t>
      </w:r>
    </w:p>
    <w:p w14:paraId="2EA87A0F" w14:textId="77777777" w:rsidR="00EB2709" w:rsidRDefault="008B0DB1">
      <w:pPr>
        <w:spacing w:after="10"/>
      </w:pPr>
      <w:r>
        <w:t xml:space="preserve">SK9 5AF </w:t>
      </w:r>
    </w:p>
    <w:p w14:paraId="105F691E" w14:textId="77777777" w:rsidR="00EB2709" w:rsidRDefault="008B0DB1">
      <w:pPr>
        <w:spacing w:after="0" w:line="259" w:lineRule="auto"/>
        <w:ind w:left="0" w:firstLine="0"/>
      </w:pPr>
      <w:r>
        <w:t xml:space="preserve"> </w:t>
      </w:r>
    </w:p>
    <w:p w14:paraId="37506B4E" w14:textId="6B6E58FF" w:rsidR="00EB2709" w:rsidRDefault="008B0DB1">
      <w:pPr>
        <w:spacing w:after="513"/>
      </w:pPr>
      <w:r>
        <w:t xml:space="preserve">Or </w:t>
      </w:r>
      <w:r w:rsidR="001F50C8">
        <w:t>t</w:t>
      </w:r>
      <w:r>
        <w:t xml:space="preserve">elephone: 0303 123 1113 (Local Rate) </w:t>
      </w:r>
    </w:p>
    <w:p w14:paraId="23316D26" w14:textId="77777777" w:rsidR="00EB2709" w:rsidRDefault="008B0DB1">
      <w:pPr>
        <w:pStyle w:val="Heading1"/>
        <w:spacing w:after="98" w:line="259" w:lineRule="auto"/>
        <w:ind w:left="0" w:firstLine="0"/>
      </w:pPr>
      <w:r>
        <w:rPr>
          <w:sz w:val="36"/>
        </w:rPr>
        <w:t xml:space="preserve">Contact </w:t>
      </w:r>
    </w:p>
    <w:p w14:paraId="3A350E2A" w14:textId="77777777" w:rsidR="00EB2709" w:rsidRDefault="008B0DB1">
      <w:pPr>
        <w:spacing w:after="202"/>
      </w:pPr>
      <w:r>
        <w:t xml:space="preserve">If you would like to discuss anything in this privacy notice, please contact: </w:t>
      </w:r>
    </w:p>
    <w:p w14:paraId="206D466A" w14:textId="610F6693" w:rsidR="00EB2709" w:rsidRDefault="006F6E62">
      <w:pPr>
        <w:spacing w:after="44"/>
      </w:pPr>
      <w:r>
        <w:t>Claire Nelsey</w:t>
      </w:r>
      <w:r w:rsidR="008B0DB1">
        <w:t>–</w:t>
      </w:r>
      <w:r>
        <w:t>Data Protection Officer</w:t>
      </w:r>
      <w:r w:rsidR="008B0DB1">
        <w:t xml:space="preserve">. e-mail </w:t>
      </w:r>
    </w:p>
    <w:p w14:paraId="1B330C3A" w14:textId="03592ADF" w:rsidR="00EB2709" w:rsidRDefault="006F6E62">
      <w:pPr>
        <w:spacing w:after="199"/>
        <w:ind w:left="-5"/>
      </w:pPr>
      <w:r>
        <w:rPr>
          <w:u w:val="single" w:color="000000"/>
        </w:rPr>
        <w:t>c.nelsey</w:t>
      </w:r>
      <w:r w:rsidR="008B0DB1">
        <w:rPr>
          <w:u w:val="single" w:color="000000"/>
        </w:rPr>
        <w:t>@kingsheathprimary.com</w:t>
      </w:r>
      <w:r w:rsidR="008B0DB1">
        <w:t xml:space="preserve">  </w:t>
      </w:r>
    </w:p>
    <w:sectPr w:rsidR="00EB2709">
      <w:footerReference w:type="even" r:id="rId85"/>
      <w:footerReference w:type="default" r:id="rId86"/>
      <w:footerReference w:type="first" r:id="rId87"/>
      <w:pgSz w:w="11906" w:h="16838"/>
      <w:pgMar w:top="856" w:right="1082" w:bottom="1244"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E8AB0" w14:textId="77777777" w:rsidR="00F105E8" w:rsidRDefault="00F105E8">
      <w:pPr>
        <w:spacing w:after="0" w:line="240" w:lineRule="auto"/>
      </w:pPr>
      <w:r>
        <w:separator/>
      </w:r>
    </w:p>
  </w:endnote>
  <w:endnote w:type="continuationSeparator" w:id="0">
    <w:p w14:paraId="31EC91DC" w14:textId="77777777" w:rsidR="00F105E8" w:rsidRDefault="00F1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22729" w14:textId="77777777" w:rsidR="00EB2709" w:rsidRDefault="008B0DB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64151474" w14:textId="77777777" w:rsidR="00EB2709" w:rsidRDefault="008B0DB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8A48A" w14:textId="77777777" w:rsidR="00EB2709" w:rsidRDefault="008B0DB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607CF2AF" w14:textId="77777777" w:rsidR="00EB2709" w:rsidRDefault="008B0DB1">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6E9F" w14:textId="77777777" w:rsidR="00EB2709" w:rsidRDefault="00EB270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9E35" w14:textId="77777777" w:rsidR="00F105E8" w:rsidRDefault="00F105E8">
      <w:pPr>
        <w:spacing w:after="0" w:line="240" w:lineRule="auto"/>
      </w:pPr>
      <w:r>
        <w:separator/>
      </w:r>
    </w:p>
  </w:footnote>
  <w:footnote w:type="continuationSeparator" w:id="0">
    <w:p w14:paraId="5B38D423" w14:textId="77777777" w:rsidR="00F105E8" w:rsidRDefault="00F10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6A01"/>
    <w:multiLevelType w:val="hybridMultilevel"/>
    <w:tmpl w:val="06BA6D72"/>
    <w:lvl w:ilvl="0" w:tplc="16AC1E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94120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D210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30DE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4C08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3E41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1214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7A17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8659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4EB77EC"/>
    <w:multiLevelType w:val="hybridMultilevel"/>
    <w:tmpl w:val="B12EAAC6"/>
    <w:lvl w:ilvl="0" w:tplc="06240E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32EF8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6677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6C72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1AB2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A44F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C4AC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1225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D8CB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D3215DF"/>
    <w:multiLevelType w:val="hybridMultilevel"/>
    <w:tmpl w:val="8356E2A2"/>
    <w:lvl w:ilvl="0" w:tplc="E1EE15F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3CB308">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26E4CE">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D4D9F4">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90CC04">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026C24">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DC047A">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8ABED6">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A663E8">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B0C7673"/>
    <w:multiLevelType w:val="hybridMultilevel"/>
    <w:tmpl w:val="E696B690"/>
    <w:lvl w:ilvl="0" w:tplc="36EA08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0059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0A1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28F5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6276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08A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30A8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1EE3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D22D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5A1989"/>
    <w:multiLevelType w:val="hybridMultilevel"/>
    <w:tmpl w:val="A8C4DAE4"/>
    <w:lvl w:ilvl="0" w:tplc="05FA9A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A2DB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60D5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5A0A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C2236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68C9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EEEC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D89E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9CC8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4547E36"/>
    <w:multiLevelType w:val="hybridMultilevel"/>
    <w:tmpl w:val="8730A34C"/>
    <w:lvl w:ilvl="0" w:tplc="066CB7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7C70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C494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F4B0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ECE4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5002D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CC54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12E4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8402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21690B"/>
    <w:multiLevelType w:val="hybridMultilevel"/>
    <w:tmpl w:val="36ACC2BE"/>
    <w:lvl w:ilvl="0" w:tplc="AA1C6188">
      <w:start w:val="1"/>
      <w:numFmt w:val="bullet"/>
      <w:lvlText w:val="•"/>
      <w:lvlJc w:val="left"/>
      <w:pPr>
        <w:ind w:left="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66CA48">
      <w:start w:val="1"/>
      <w:numFmt w:val="bullet"/>
      <w:lvlText w:val="o"/>
      <w:lvlJc w:val="left"/>
      <w:pPr>
        <w:ind w:left="1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EA55B6">
      <w:start w:val="1"/>
      <w:numFmt w:val="bullet"/>
      <w:lvlText w:val="▪"/>
      <w:lvlJc w:val="left"/>
      <w:pPr>
        <w:ind w:left="1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BCA45EE">
      <w:start w:val="1"/>
      <w:numFmt w:val="bullet"/>
      <w:lvlText w:val="•"/>
      <w:lvlJc w:val="left"/>
      <w:pPr>
        <w:ind w:left="26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0889C4">
      <w:start w:val="1"/>
      <w:numFmt w:val="bullet"/>
      <w:lvlText w:val="o"/>
      <w:lvlJc w:val="left"/>
      <w:pPr>
        <w:ind w:left="3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480022">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C40826">
      <w:start w:val="1"/>
      <w:numFmt w:val="bullet"/>
      <w:lvlText w:val="•"/>
      <w:lvlJc w:val="left"/>
      <w:pPr>
        <w:ind w:left="4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802C6C">
      <w:start w:val="1"/>
      <w:numFmt w:val="bullet"/>
      <w:lvlText w:val="o"/>
      <w:lvlJc w:val="left"/>
      <w:pPr>
        <w:ind w:left="5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E213F2">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997608716">
    <w:abstractNumId w:val="0"/>
  </w:num>
  <w:num w:numId="2" w16cid:durableId="721831825">
    <w:abstractNumId w:val="5"/>
  </w:num>
  <w:num w:numId="3" w16cid:durableId="1282810069">
    <w:abstractNumId w:val="3"/>
  </w:num>
  <w:num w:numId="4" w16cid:durableId="1442259854">
    <w:abstractNumId w:val="2"/>
  </w:num>
  <w:num w:numId="5" w16cid:durableId="238373569">
    <w:abstractNumId w:val="1"/>
  </w:num>
  <w:num w:numId="6" w16cid:durableId="884752527">
    <w:abstractNumId w:val="4"/>
  </w:num>
  <w:num w:numId="7" w16cid:durableId="555242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709"/>
    <w:rsid w:val="00031CAC"/>
    <w:rsid w:val="000472A5"/>
    <w:rsid w:val="00090D57"/>
    <w:rsid w:val="000E578A"/>
    <w:rsid w:val="00133038"/>
    <w:rsid w:val="001536D3"/>
    <w:rsid w:val="001720C7"/>
    <w:rsid w:val="00190CBA"/>
    <w:rsid w:val="001C1F81"/>
    <w:rsid w:val="001E71D7"/>
    <w:rsid w:val="001F50C8"/>
    <w:rsid w:val="00212F3C"/>
    <w:rsid w:val="00274334"/>
    <w:rsid w:val="00284DB9"/>
    <w:rsid w:val="002A64AD"/>
    <w:rsid w:val="00305438"/>
    <w:rsid w:val="00355E98"/>
    <w:rsid w:val="003E42F4"/>
    <w:rsid w:val="0042002D"/>
    <w:rsid w:val="004500E4"/>
    <w:rsid w:val="00471FEA"/>
    <w:rsid w:val="004C5841"/>
    <w:rsid w:val="005605DA"/>
    <w:rsid w:val="00560FC3"/>
    <w:rsid w:val="0058737D"/>
    <w:rsid w:val="005927F8"/>
    <w:rsid w:val="005A2543"/>
    <w:rsid w:val="005B32CF"/>
    <w:rsid w:val="005E7113"/>
    <w:rsid w:val="006514F3"/>
    <w:rsid w:val="006657E3"/>
    <w:rsid w:val="006816F0"/>
    <w:rsid w:val="006B74C7"/>
    <w:rsid w:val="006F397B"/>
    <w:rsid w:val="006F6E62"/>
    <w:rsid w:val="007018A1"/>
    <w:rsid w:val="00745E74"/>
    <w:rsid w:val="007A2DC1"/>
    <w:rsid w:val="007C0DB4"/>
    <w:rsid w:val="007D5EF6"/>
    <w:rsid w:val="00841FAE"/>
    <w:rsid w:val="008B0DB1"/>
    <w:rsid w:val="00905948"/>
    <w:rsid w:val="00972960"/>
    <w:rsid w:val="00984568"/>
    <w:rsid w:val="009A2171"/>
    <w:rsid w:val="00A71A90"/>
    <w:rsid w:val="00A847DF"/>
    <w:rsid w:val="00A86C26"/>
    <w:rsid w:val="00AF168B"/>
    <w:rsid w:val="00B13542"/>
    <w:rsid w:val="00BC22DC"/>
    <w:rsid w:val="00C336FF"/>
    <w:rsid w:val="00C53573"/>
    <w:rsid w:val="00CA2446"/>
    <w:rsid w:val="00CC7C40"/>
    <w:rsid w:val="00D260CE"/>
    <w:rsid w:val="00E36B46"/>
    <w:rsid w:val="00E4681F"/>
    <w:rsid w:val="00EA11FC"/>
    <w:rsid w:val="00EB2709"/>
    <w:rsid w:val="00EE474D"/>
    <w:rsid w:val="00F105E8"/>
    <w:rsid w:val="00F147BA"/>
    <w:rsid w:val="00FB59EF"/>
    <w:rsid w:val="00FC4E61"/>
    <w:rsid w:val="00FD5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F1D96C"/>
  <w15:docId w15:val="{A17391D0-0B76-1E4A-A043-8AECBED3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5" w:line="250" w:lineRule="auto"/>
      <w:ind w:left="10" w:hanging="10"/>
    </w:pPr>
    <w:rPr>
      <w:rFonts w:ascii="Arial" w:eastAsia="Arial" w:hAnsi="Arial" w:cs="Arial"/>
      <w:color w:val="000000"/>
      <w:lang w:bidi="en-GB"/>
    </w:rPr>
  </w:style>
  <w:style w:type="paragraph" w:styleId="Heading1">
    <w:name w:val="heading 1"/>
    <w:next w:val="Normal"/>
    <w:link w:val="Heading1Char"/>
    <w:uiPriority w:val="9"/>
    <w:qFormat/>
    <w:pPr>
      <w:keepNext/>
      <w:keepLines/>
      <w:spacing w:after="147" w:line="250" w:lineRule="auto"/>
      <w:ind w:left="10"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tblPr>
      <w:tblCellMar>
        <w:top w:w="0" w:type="dxa"/>
        <w:left w:w="0" w:type="dxa"/>
        <w:bottom w:w="0" w:type="dxa"/>
        <w:right w:w="0" w:type="dxa"/>
      </w:tblCellMar>
    </w:tblPr>
  </w:style>
  <w:style w:type="paragraph" w:styleId="Revision">
    <w:name w:val="Revision"/>
    <w:hidden/>
    <w:uiPriority w:val="99"/>
    <w:semiHidden/>
    <w:rsid w:val="000E578A"/>
    <w:rPr>
      <w:rFonts w:ascii="Arial" w:eastAsia="Arial" w:hAnsi="Arial" w:cs="Arial"/>
      <w:color w:val="000000"/>
      <w:lang w:bidi="en-GB"/>
    </w:rPr>
  </w:style>
  <w:style w:type="character" w:styleId="CommentReference">
    <w:name w:val="annotation reference"/>
    <w:basedOn w:val="DefaultParagraphFont"/>
    <w:uiPriority w:val="99"/>
    <w:semiHidden/>
    <w:unhideWhenUsed/>
    <w:rsid w:val="00C336FF"/>
    <w:rPr>
      <w:sz w:val="16"/>
      <w:szCs w:val="16"/>
    </w:rPr>
  </w:style>
  <w:style w:type="paragraph" w:styleId="CommentText">
    <w:name w:val="annotation text"/>
    <w:basedOn w:val="Normal"/>
    <w:link w:val="CommentTextChar"/>
    <w:uiPriority w:val="99"/>
    <w:semiHidden/>
    <w:unhideWhenUsed/>
    <w:rsid w:val="00C336FF"/>
    <w:pPr>
      <w:spacing w:line="240" w:lineRule="auto"/>
    </w:pPr>
    <w:rPr>
      <w:sz w:val="20"/>
      <w:szCs w:val="20"/>
    </w:rPr>
  </w:style>
  <w:style w:type="character" w:customStyle="1" w:styleId="CommentTextChar">
    <w:name w:val="Comment Text Char"/>
    <w:basedOn w:val="DefaultParagraphFont"/>
    <w:link w:val="CommentText"/>
    <w:uiPriority w:val="99"/>
    <w:semiHidden/>
    <w:rsid w:val="00C336FF"/>
    <w:rPr>
      <w:rFonts w:ascii="Arial" w:eastAsia="Arial" w:hAnsi="Arial" w:cs="Arial"/>
      <w:color w:val="000000"/>
      <w:sz w:val="20"/>
      <w:szCs w:val="20"/>
      <w:lang w:bidi="en-GB"/>
    </w:rPr>
  </w:style>
  <w:style w:type="paragraph" w:styleId="CommentSubject">
    <w:name w:val="annotation subject"/>
    <w:basedOn w:val="CommentText"/>
    <w:next w:val="CommentText"/>
    <w:link w:val="CommentSubjectChar"/>
    <w:uiPriority w:val="99"/>
    <w:semiHidden/>
    <w:unhideWhenUsed/>
    <w:rsid w:val="00C336FF"/>
    <w:rPr>
      <w:b/>
      <w:bCs/>
    </w:rPr>
  </w:style>
  <w:style w:type="character" w:customStyle="1" w:styleId="CommentSubjectChar">
    <w:name w:val="Comment Subject Char"/>
    <w:basedOn w:val="CommentTextChar"/>
    <w:link w:val="CommentSubject"/>
    <w:uiPriority w:val="99"/>
    <w:semiHidden/>
    <w:rsid w:val="00C336FF"/>
    <w:rPr>
      <w:rFonts w:ascii="Arial" w:eastAsia="Arial" w:hAnsi="Arial" w:cs="Arial"/>
      <w:b/>
      <w:bCs/>
      <w:color w:val="000000"/>
      <w:sz w:val="20"/>
      <w:szCs w:val="20"/>
      <w:lang w:bidi="en-GB"/>
    </w:rPr>
  </w:style>
  <w:style w:type="paragraph" w:styleId="ListParagraph">
    <w:name w:val="List Paragraph"/>
    <w:basedOn w:val="Normal"/>
    <w:uiPriority w:val="34"/>
    <w:qFormat/>
    <w:rsid w:val="00C53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education/data-collection-and-censuses-for-schools" TargetMode="External"/><Relationship Id="rId21" Type="http://schemas.openxmlformats.org/officeDocument/2006/relationships/hyperlink" Target="https://c.ymcdn.com/sites/irms.site-ym.com/resource/collection/8BCEF755-0353-4F66-9877-CCDA4BFEEAC4/2016_IRMS_Toolkit_for_Schools_v5_Master.pdf" TargetMode="External"/><Relationship Id="rId42" Type="http://schemas.openxmlformats.org/officeDocument/2006/relationships/hyperlink" Target="https://www.gov.uk/government/publications/national-pupil-database-user-guide-and-supporting-information" TargetMode="External"/><Relationship Id="rId47" Type="http://schemas.openxmlformats.org/officeDocument/2006/relationships/hyperlink" Target="https://www.gov.uk/government/publications/national-pupil-database-user-guide-and-supporting-information" TargetMode="External"/><Relationship Id="rId63" Type="http://schemas.openxmlformats.org/officeDocument/2006/relationships/hyperlink" Target="https://www.gov.uk/data-protection-how-we-collect-and-share-research-data" TargetMode="External"/><Relationship Id="rId68" Type="http://schemas.openxmlformats.org/officeDocument/2006/relationships/hyperlink" Target="https://www.gov.uk/data-protection-how-we-collect-and-share-research-data" TargetMode="External"/><Relationship Id="rId84" Type="http://schemas.openxmlformats.org/officeDocument/2006/relationships/hyperlink" Target="https://ico.org.uk/concerns/" TargetMode="External"/><Relationship Id="rId89" Type="http://schemas.openxmlformats.org/officeDocument/2006/relationships/theme" Target="theme/theme1.xml"/><Relationship Id="rId16" Type="http://schemas.openxmlformats.org/officeDocument/2006/relationships/hyperlink" Target="https://c.ymcdn.com/sites/irms.site-ym.com/resource/collection/8BCEF755-0353-4F66-9877-CCDA4BFEEAC4/2016_IRMS_Toolkit_for_Schools_v5_Master.pdf" TargetMode="External"/><Relationship Id="rId11" Type="http://schemas.openxmlformats.org/officeDocument/2006/relationships/hyperlink" Target="https://c.ymcdn.com/sites/irms.site-ym.com/resource/collection/8BCEF755-0353-4F66-9877-CCDA4BFEEAC4/2016_IRMS_Toolkit_for_Schools_v5_Master.pdf" TargetMode="External"/><Relationship Id="rId32" Type="http://schemas.openxmlformats.org/officeDocument/2006/relationships/hyperlink" Target="https://www.gov.uk/education/data-collection-and-censuses-for-schools" TargetMode="External"/><Relationship Id="rId37" Type="http://schemas.openxmlformats.org/officeDocument/2006/relationships/hyperlink" Target="https://www.gov.uk/government/publications/national-pupil-database-user-guide-and-supporting-information" TargetMode="External"/><Relationship Id="rId53" Type="http://schemas.openxmlformats.org/officeDocument/2006/relationships/hyperlink" Target="https://www.gov.uk/data-protection-how-we-collect-and-share-research-data" TargetMode="External"/><Relationship Id="rId58" Type="http://schemas.openxmlformats.org/officeDocument/2006/relationships/hyperlink" Target="https://www.gov.uk/data-protection-how-we-collect-and-share-research-data" TargetMode="External"/><Relationship Id="rId74" Type="http://schemas.openxmlformats.org/officeDocument/2006/relationships/hyperlink" Target="https://www.gov.uk/government/publications/national-pupil-database-requests-received" TargetMode="External"/><Relationship Id="rId79" Type="http://schemas.openxmlformats.org/officeDocument/2006/relationships/hyperlink" Target="https://www.gov.uk/contact-dfe" TargetMode="External"/><Relationship Id="rId5" Type="http://schemas.openxmlformats.org/officeDocument/2006/relationships/styles" Target="styles.xml"/><Relationship Id="rId14" Type="http://schemas.openxmlformats.org/officeDocument/2006/relationships/hyperlink" Target="https://c.ymcdn.com/sites/irms.site-ym.com/resource/collection/8BCEF755-0353-4F66-9877-CCDA4BFEEAC4/2016_IRMS_Toolkit_for_Schools_v5_Master.pdf" TargetMode="External"/><Relationship Id="rId22" Type="http://schemas.openxmlformats.org/officeDocument/2006/relationships/hyperlink" Target="https://c.ymcdn.com/sites/irms.site-ym.com/resource/collection/8BCEF755-0353-4F66-9877-CCDA4BFEEAC4/2016_IRMS_Toolkit_for_Schools_v5_Master.pdf"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https://www.gov.uk/education/data-collection-and-censuses-for-schools" TargetMode="External"/><Relationship Id="rId35" Type="http://schemas.openxmlformats.org/officeDocument/2006/relationships/hyperlink" Target="https://www.gov.uk/government/publications/national-pupil-database-user-guide-and-supporting-information" TargetMode="External"/><Relationship Id="rId43" Type="http://schemas.openxmlformats.org/officeDocument/2006/relationships/hyperlink" Target="https://www.gov.uk/government/publications/national-pupil-database-user-guide-and-supporting-information" TargetMode="External"/><Relationship Id="rId48" Type="http://schemas.openxmlformats.org/officeDocument/2006/relationships/hyperlink" Target="https://www.gov.uk/government/publications/national-pupil-database-user-guide-and-supporting-information" TargetMode="External"/><Relationship Id="rId56" Type="http://schemas.openxmlformats.org/officeDocument/2006/relationships/hyperlink" Target="https://www.gov.uk/data-protection-how-we-collect-and-share-research-data" TargetMode="External"/><Relationship Id="rId64" Type="http://schemas.openxmlformats.org/officeDocument/2006/relationships/hyperlink" Target="https://www.gov.uk/data-protection-how-we-collect-and-share-research-data" TargetMode="External"/><Relationship Id="rId69" Type="http://schemas.openxmlformats.org/officeDocument/2006/relationships/hyperlink" Target="https://www.gov.uk/government/publications/national-pupil-database-requests-received" TargetMode="External"/><Relationship Id="rId77" Type="http://schemas.openxmlformats.org/officeDocument/2006/relationships/hyperlink" Target="https://www.gov.uk/government/publications/national-pupil-database-requests-received" TargetMode="External"/><Relationship Id="rId8" Type="http://schemas.openxmlformats.org/officeDocument/2006/relationships/footnotes" Target="footnotes.xml"/><Relationship Id="rId51" Type="http://schemas.openxmlformats.org/officeDocument/2006/relationships/hyperlink" Target="https://www.gov.uk/data-protection-how-we-collect-and-share-research-data" TargetMode="External"/><Relationship Id="rId72" Type="http://schemas.openxmlformats.org/officeDocument/2006/relationships/hyperlink" Target="https://www.gov.uk/government/publications/national-pupil-database-requests-received" TargetMode="External"/><Relationship Id="rId80" Type="http://schemas.openxmlformats.org/officeDocument/2006/relationships/hyperlink" Target="https://www.gov.uk/contact-dfe"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c.ymcdn.com/sites/irms.site-ym.com/resource/collection/8BCEF755-0353-4F66-9877-CCDA4BFEEAC4/2016_IRMS_Toolkit_for_Schools_v5_Master.pdf" TargetMode="External"/><Relationship Id="rId17" Type="http://schemas.openxmlformats.org/officeDocument/2006/relationships/hyperlink" Target="https://c.ymcdn.com/sites/irms.site-ym.com/resource/collection/8BCEF755-0353-4F66-9877-CCDA4BFEEAC4/2016_IRMS_Toolkit_for_Schools_v5_Master.pdf" TargetMode="External"/><Relationship Id="rId25" Type="http://schemas.openxmlformats.org/officeDocument/2006/relationships/hyperlink" Target="https://www.gov.uk/education/data-collection-and-censuses-for-schools" TargetMode="External"/><Relationship Id="rId33" Type="http://schemas.openxmlformats.org/officeDocument/2006/relationships/hyperlink" Target="https://www.gov.uk/education/data-collection-and-censuses-for-schools" TargetMode="External"/><Relationship Id="rId38" Type="http://schemas.openxmlformats.org/officeDocument/2006/relationships/hyperlink" Target="https://www.gov.uk/government/publications/national-pupil-database-user-guide-and-supporting-information" TargetMode="External"/><Relationship Id="rId46" Type="http://schemas.openxmlformats.org/officeDocument/2006/relationships/hyperlink" Target="https://www.gov.uk/government/publications/national-pupil-database-user-guide-and-supporting-information" TargetMode="External"/><Relationship Id="rId59" Type="http://schemas.openxmlformats.org/officeDocument/2006/relationships/hyperlink" Target="https://www.gov.uk/data-protection-how-we-collect-and-share-research-data" TargetMode="External"/><Relationship Id="rId67" Type="http://schemas.openxmlformats.org/officeDocument/2006/relationships/hyperlink" Target="https://www.gov.uk/data-protection-how-we-collect-and-share-research-data" TargetMode="External"/><Relationship Id="rId20" Type="http://schemas.openxmlformats.org/officeDocument/2006/relationships/hyperlink" Target="https://c.ymcdn.com/sites/irms.site-ym.com/resource/collection/8BCEF755-0353-4F66-9877-CCDA4BFEEAC4/2016_IRMS_Toolkit_for_Schools_v5_Master.pdf" TargetMode="External"/><Relationship Id="rId41" Type="http://schemas.openxmlformats.org/officeDocument/2006/relationships/hyperlink" Target="https://www.gov.uk/government/publications/national-pupil-database-user-guide-and-supporting-information" TargetMode="External"/><Relationship Id="rId54" Type="http://schemas.openxmlformats.org/officeDocument/2006/relationships/hyperlink" Target="https://www.gov.uk/data-protection-how-we-collect-and-share-research-data" TargetMode="External"/><Relationship Id="rId62" Type="http://schemas.openxmlformats.org/officeDocument/2006/relationships/hyperlink" Target="https://www.gov.uk/data-protection-how-we-collect-and-share-research-data" TargetMode="External"/><Relationship Id="rId70" Type="http://schemas.openxmlformats.org/officeDocument/2006/relationships/hyperlink" Target="https://www.gov.uk/government/publications/national-pupil-database-requests-received" TargetMode="External"/><Relationship Id="rId75" Type="http://schemas.openxmlformats.org/officeDocument/2006/relationships/hyperlink" Target="https://www.gov.uk/government/publications/national-pupil-database-requests-received" TargetMode="External"/><Relationship Id="rId83" Type="http://schemas.openxmlformats.org/officeDocument/2006/relationships/hyperlink" Target="https://ico.org.uk/concerns/"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ymcdn.com/sites/irms.site-ym.com/resource/collection/8BCEF755-0353-4F66-9877-CCDA4BFEEAC4/2016_IRMS_Toolkit_for_Schools_v5_Master.pdf"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www.gov.uk/education/data-collection-and-censuses-for-schools" TargetMode="External"/><Relationship Id="rId36" Type="http://schemas.openxmlformats.org/officeDocument/2006/relationships/hyperlink" Target="https://www.gov.uk/government/publications/national-pupil-database-user-guide-and-supporting-information" TargetMode="External"/><Relationship Id="rId49" Type="http://schemas.openxmlformats.org/officeDocument/2006/relationships/hyperlink" Target="https://www.gov.uk/government/publications/national-pupil-database-user-guide-and-supporting-information" TargetMode="External"/><Relationship Id="rId57" Type="http://schemas.openxmlformats.org/officeDocument/2006/relationships/hyperlink" Target="https://www.gov.uk/data-protection-how-we-collect-and-share-research-data" TargetMode="External"/><Relationship Id="rId10" Type="http://schemas.openxmlformats.org/officeDocument/2006/relationships/image" Target="media/image1.jpg"/><Relationship Id="rId31" Type="http://schemas.openxmlformats.org/officeDocument/2006/relationships/hyperlink" Target="https://www.gov.uk/education/data-collection-and-censuses-for-schools" TargetMode="External"/><Relationship Id="rId44" Type="http://schemas.openxmlformats.org/officeDocument/2006/relationships/hyperlink" Target="https://www.gov.uk/government/publications/national-pupil-database-user-guide-and-supporting-information" TargetMode="External"/><Relationship Id="rId52" Type="http://schemas.openxmlformats.org/officeDocument/2006/relationships/hyperlink" Target="https://www.gov.uk/data-protection-how-we-collect-and-share-research-data" TargetMode="External"/><Relationship Id="rId60" Type="http://schemas.openxmlformats.org/officeDocument/2006/relationships/hyperlink" Target="https://www.gov.uk/data-protection-how-we-collect-and-share-research-data" TargetMode="External"/><Relationship Id="rId65" Type="http://schemas.openxmlformats.org/officeDocument/2006/relationships/hyperlink" Target="https://www.gov.uk/data-protection-how-we-collect-and-share-research-data" TargetMode="External"/><Relationship Id="rId73" Type="http://schemas.openxmlformats.org/officeDocument/2006/relationships/hyperlink" Target="https://www.gov.uk/government/publications/national-pupil-database-requests-received" TargetMode="External"/><Relationship Id="rId78" Type="http://schemas.openxmlformats.org/officeDocument/2006/relationships/hyperlink" Target="https://www.gov.uk/government/publications/national-pupil-database-requests-received" TargetMode="External"/><Relationship Id="rId81" Type="http://schemas.openxmlformats.org/officeDocument/2006/relationships/hyperlink" Target="https://www.gov.uk/contact-dfe" TargetMode="External"/><Relationship Id="rId86"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ymcdn.com/sites/irms.site-ym.com/resource/collection/8BCEF755-0353-4F66-9877-CCDA4BFEEAC4/2016_IRMS_Toolkit_for_Schools_v5_Master.pdf" TargetMode="External"/><Relationship Id="rId18" Type="http://schemas.openxmlformats.org/officeDocument/2006/relationships/hyperlink" Target="https://c.ymcdn.com/sites/irms.site-ym.com/resource/collection/8BCEF755-0353-4F66-9877-CCDA4BFEEAC4/2016_IRMS_Toolkit_for_Schools_v5_Master.pdf" TargetMode="External"/><Relationship Id="rId39" Type="http://schemas.openxmlformats.org/officeDocument/2006/relationships/hyperlink" Target="https://www.gov.uk/government/publications/national-pupil-database-user-guide-and-supporting-information" TargetMode="External"/><Relationship Id="rId34" Type="http://schemas.openxmlformats.org/officeDocument/2006/relationships/hyperlink" Target="https://www.gov.uk/education/data-collection-and-censuses-for-schools" TargetMode="External"/><Relationship Id="rId50" Type="http://schemas.openxmlformats.org/officeDocument/2006/relationships/hyperlink" Target="https://www.gov.uk/government/publications/national-pupil-database-user-guide-and-supporting-information" TargetMode="External"/><Relationship Id="rId55" Type="http://schemas.openxmlformats.org/officeDocument/2006/relationships/hyperlink" Target="https://www.gov.uk/data-protection-how-we-collect-and-share-research-data" TargetMode="External"/><Relationship Id="rId76" Type="http://schemas.openxmlformats.org/officeDocument/2006/relationships/hyperlink" Target="https://www.gov.uk/government/publications/national-pupil-database-requests-received" TargetMode="External"/><Relationship Id="rId7" Type="http://schemas.openxmlformats.org/officeDocument/2006/relationships/webSettings" Target="webSettings.xml"/><Relationship Id="rId71"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29" Type="http://schemas.openxmlformats.org/officeDocument/2006/relationships/hyperlink" Target="https://www.gov.uk/education/data-collection-and-censuses-for-schools" TargetMode="External"/><Relationship Id="rId24" Type="http://schemas.openxmlformats.org/officeDocument/2006/relationships/hyperlink" Target="https://www.gov.uk/education/data-collection-and-censuses-for-schools" TargetMode="External"/><Relationship Id="rId40" Type="http://schemas.openxmlformats.org/officeDocument/2006/relationships/hyperlink" Target="https://www.gov.uk/government/publications/national-pupil-database-user-guide-and-supporting-information" TargetMode="External"/><Relationship Id="rId45" Type="http://schemas.openxmlformats.org/officeDocument/2006/relationships/hyperlink" Target="https://www.gov.uk/government/publications/national-pupil-database-user-guide-and-supporting-information" TargetMode="External"/><Relationship Id="rId66" Type="http://schemas.openxmlformats.org/officeDocument/2006/relationships/hyperlink" Target="https://www.gov.uk/data-protection-how-we-collect-and-share-research-data" TargetMode="External"/><Relationship Id="rId87" Type="http://schemas.openxmlformats.org/officeDocument/2006/relationships/footer" Target="footer3.xml"/><Relationship Id="rId61" Type="http://schemas.openxmlformats.org/officeDocument/2006/relationships/hyperlink" Target="https://www.gov.uk/data-protection-how-we-collect-and-share-research-data" TargetMode="External"/><Relationship Id="rId82" Type="http://schemas.openxmlformats.org/officeDocument/2006/relationships/hyperlink" Target="https://www.gov.uk/contact-dfe" TargetMode="External"/><Relationship Id="rId19" Type="http://schemas.openxmlformats.org/officeDocument/2006/relationships/hyperlink" Target="https://c.ymcdn.com/sites/irms.site-ym.com/resource/collection/8BCEF755-0353-4F66-9877-CCDA4BFEEAC4/2016_IRMS_Toolkit_for_Schools_v5_Mas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6" ma:contentTypeDescription="Create a new document." ma:contentTypeScope="" ma:versionID="96540071a8764636a08fbcfad63c89f1">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5aa364b3d6cf5e00214e3d0c2f6005d1"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21964F-D077-49B2-BD12-CCDDF27764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492180-32AB-4D25-870F-9B103A99D16E}">
  <ds:schemaRefs>
    <ds:schemaRef ds:uri="http://schemas.microsoft.com/sharepoint/v3/contenttype/forms"/>
  </ds:schemaRefs>
</ds:datastoreItem>
</file>

<file path=customXml/itemProps3.xml><?xml version="1.0" encoding="utf-8"?>
<ds:datastoreItem xmlns:ds="http://schemas.openxmlformats.org/officeDocument/2006/customXml" ds:itemID="{6030615F-9F64-4D00-9759-39BF8D301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65196-e406-4a8d-8f5f-f8cb9cd58ed0"/>
    <ds:schemaRef ds:uri="a6c41d2e-0174-40b0-b5a7-89d50be06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3364</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cp:lastModifiedBy>Mark Court</cp:lastModifiedBy>
  <cp:revision>2</cp:revision>
  <dcterms:created xsi:type="dcterms:W3CDTF">2025-03-31T10:20:00Z</dcterms:created>
  <dcterms:modified xsi:type="dcterms:W3CDTF">2025-03-31T10:20:00Z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ies>
</file>